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E6F" w:rsidRPr="002C1E6F" w:rsidRDefault="002C1E6F" w:rsidP="002C1E6F">
      <w:pPr>
        <w:pBdr>
          <w:bottom w:val="single" w:sz="6" w:space="0" w:color="D6DDB9"/>
        </w:pBdr>
        <w:shd w:val="clear" w:color="auto" w:fill="FFFFFF" w:themeFill="background1"/>
        <w:spacing w:before="120" w:after="120" w:line="528" w:lineRule="atLeast"/>
        <w:ind w:left="150" w:right="150"/>
        <w:outlineLvl w:val="0"/>
        <w:rPr>
          <w:rFonts w:ascii="Arial" w:eastAsia="Times New Roman" w:hAnsi="Arial" w:cs="Arial"/>
          <w:b/>
          <w:bCs/>
          <w:color w:val="212529"/>
          <w:kern w:val="36"/>
          <w:sz w:val="28"/>
          <w:szCs w:val="28"/>
          <w:lang w:eastAsia="ru-RU"/>
        </w:rPr>
      </w:pPr>
      <w:r w:rsidRPr="002C1E6F"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  <w:t>Конспект занятия по рисованию пальчиками в первой младшей группе Тема: «Украсим елку »</w:t>
      </w:r>
      <w:r w:rsidRPr="002C1E6F"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  <w:br/>
      </w:r>
    </w:p>
    <w:p w:rsidR="002C1E6F" w:rsidRPr="002C1E6F" w:rsidRDefault="002C1E6F" w:rsidP="002C1E6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C1E6F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Цели:</w:t>
      </w:r>
      <w:r w:rsidRPr="002C1E6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- учить рисовать нетрадиционным способом - пальчиками, использую яркие краски;</w:t>
      </w:r>
    </w:p>
    <w:p w:rsidR="002C1E6F" w:rsidRPr="002C1E6F" w:rsidRDefault="002C1E6F" w:rsidP="002C1E6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C1E6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- рисовать точки ("шарики") по всей елке;</w:t>
      </w:r>
    </w:p>
    <w:p w:rsidR="002C1E6F" w:rsidRPr="002C1E6F" w:rsidRDefault="002C1E6F" w:rsidP="002C1E6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C1E6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- создать радостное настроение - "украсить елку";</w:t>
      </w:r>
    </w:p>
    <w:p w:rsidR="002C1E6F" w:rsidRPr="002C1E6F" w:rsidRDefault="002C1E6F" w:rsidP="002C1E6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C1E6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- различать и называть основные цвета красок (желтый, красный, зеленый, синий);</w:t>
      </w:r>
    </w:p>
    <w:p w:rsidR="002C1E6F" w:rsidRPr="002C1E6F" w:rsidRDefault="002C1E6F" w:rsidP="002C1E6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C1E6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- учить слушать стихотворение, отвечать на вопросы воспитателя.</w:t>
      </w:r>
    </w:p>
    <w:p w:rsidR="002C1E6F" w:rsidRPr="002C1E6F" w:rsidRDefault="002C1E6F" w:rsidP="002C1E6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C1E6F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Материалы и оборудование:</w:t>
      </w:r>
      <w:r w:rsidRPr="002C1E6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</w:t>
      </w:r>
      <w:r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гуашь</w:t>
      </w:r>
      <w:proofErr w:type="gramStart"/>
      <w:r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2C1E6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</w:t>
      </w:r>
      <w:proofErr w:type="gramEnd"/>
      <w:r w:rsidRPr="002C1E6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бумага для рисования  ,</w:t>
      </w:r>
      <w:r w:rsidRPr="002C1E6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кукла, салфетки.</w:t>
      </w:r>
    </w:p>
    <w:p w:rsidR="002C1E6F" w:rsidRPr="002C1E6F" w:rsidRDefault="002C1E6F" w:rsidP="002C1E6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C1E6F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1. Организационный момент:</w:t>
      </w:r>
      <w:r w:rsidRPr="002C1E6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Беседа о новогоднем празднике</w:t>
      </w:r>
    </w:p>
    <w:p w:rsidR="002C1E6F" w:rsidRPr="002C1E6F" w:rsidRDefault="002C1E6F" w:rsidP="002C1E6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C1E6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В:- Чем можно украсить елочку? (Ответы детей)</w:t>
      </w:r>
    </w:p>
    <w:p w:rsidR="002C1E6F" w:rsidRPr="002C1E6F" w:rsidRDefault="002C1E6F" w:rsidP="002C1E6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C1E6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- Чем украшали елку </w:t>
      </w:r>
      <w:proofErr w:type="gramStart"/>
      <w:r w:rsidRPr="002C1E6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дома</w:t>
      </w:r>
      <w:proofErr w:type="gramEnd"/>
      <w:r w:rsidRPr="002C1E6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? какие игрушки вешали на ёлку? Кто помогал украшать елку. (Ответы детей)</w:t>
      </w:r>
    </w:p>
    <w:p w:rsidR="002C1E6F" w:rsidRPr="002C1E6F" w:rsidRDefault="002C1E6F" w:rsidP="002C1E6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C1E6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Приходит кукла и просит украсить для нее елочку, она с подругами хочет потанцевать у елочки.</w:t>
      </w:r>
    </w:p>
    <w:p w:rsidR="002C1E6F" w:rsidRPr="002C1E6F" w:rsidRDefault="002C1E6F" w:rsidP="002C1E6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2C1E6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</w:t>
      </w:r>
      <w:proofErr w:type="gramEnd"/>
      <w:r w:rsidRPr="002C1E6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: - </w:t>
      </w:r>
      <w:proofErr w:type="gramStart"/>
      <w:r w:rsidRPr="002C1E6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Кукла</w:t>
      </w:r>
      <w:proofErr w:type="gramEnd"/>
      <w:r w:rsidRPr="002C1E6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очень расстроилась, что на ее елочке не горят огоньки. Может мы с вами, сможем ей помочь нарядить елочку? (Ответы детей). Новогодних игрушек у нас нет, но есть разноцветные краски: красные, жёлтые, синие (показываю их). Мы можем нарисовать новогодние шары. Дети, а какая форма у новогодних шаров, на что они похожи? (Ответы детей). Правильно,  круглые. Ой, а кисточек тоже нет? Что же делать? а давайте нарисуем нашими пальчиками.  Обведите пальцами в воздухе кружочки. Как располагаются шарики на елке? Они расположены по всей елке сверху вниз (Ответы детей).</w:t>
      </w:r>
    </w:p>
    <w:p w:rsidR="002C1E6F" w:rsidRPr="002C1E6F" w:rsidRDefault="002C1E6F" w:rsidP="002C1E6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C1E6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Перед тем как начнём рисовать, давайте разомнём руки и пальчики, сделаем зарядку.</w:t>
      </w:r>
    </w:p>
    <w:p w:rsidR="002C1E6F" w:rsidRPr="002C1E6F" w:rsidRDefault="002C1E6F" w:rsidP="002C1E6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C1E6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Физкультминутка:  Плечиками мы покрутим,</w:t>
      </w:r>
    </w:p>
    <w:p w:rsidR="002C1E6F" w:rsidRPr="002C1E6F" w:rsidRDefault="002C1E6F" w:rsidP="002C1E6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C1E6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                            И про ручки не забудем,</w:t>
      </w:r>
    </w:p>
    <w:p w:rsidR="002C1E6F" w:rsidRPr="002C1E6F" w:rsidRDefault="002C1E6F" w:rsidP="002C1E6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C1E6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                            Пальчиками потрясём,</w:t>
      </w:r>
    </w:p>
    <w:p w:rsidR="002C1E6F" w:rsidRPr="002C1E6F" w:rsidRDefault="002C1E6F" w:rsidP="002C1E6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C1E6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                            И немножко отдохнём!</w:t>
      </w:r>
    </w:p>
    <w:p w:rsidR="002C1E6F" w:rsidRPr="002C1E6F" w:rsidRDefault="002C1E6F" w:rsidP="002C1E6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C1E6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2. Основная часть</w:t>
      </w:r>
    </w:p>
    <w:p w:rsidR="002C1E6F" w:rsidRPr="002C1E6F" w:rsidRDefault="002C1E6F" w:rsidP="002C1E6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C1E6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Наши ручки </w:t>
      </w:r>
      <w:proofErr w:type="spellStart"/>
      <w:r w:rsidRPr="002C1E6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отдохнулии</w:t>
      </w:r>
      <w:proofErr w:type="spellEnd"/>
      <w:r w:rsidRPr="002C1E6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мы будем украшать нашу елку.</w:t>
      </w:r>
    </w:p>
    <w:p w:rsidR="002C1E6F" w:rsidRPr="002C1E6F" w:rsidRDefault="002C1E6F" w:rsidP="002C1E6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C1E6F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Воспитатель показывает способ изображения и объясняет свои действия</w:t>
      </w:r>
    </w:p>
    <w:p w:rsidR="002C1E6F" w:rsidRPr="002C1E6F" w:rsidRDefault="002C1E6F" w:rsidP="002C1E6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C1E6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- Окунаю пальчик в краску, рисую шарики по всей елке.</w:t>
      </w:r>
    </w:p>
    <w:p w:rsidR="002C1E6F" w:rsidRPr="002C1E6F" w:rsidRDefault="002C1E6F" w:rsidP="002C1E6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C1E6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Выполнение работы в процессе воспитатель дают индивидуальные указания при необходимости помогает.</w:t>
      </w:r>
    </w:p>
    <w:p w:rsidR="002C1E6F" w:rsidRPr="002C1E6F" w:rsidRDefault="002C1E6F" w:rsidP="002C1E6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C1E6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3. Анализ детских работ</w:t>
      </w:r>
    </w:p>
    <w:p w:rsidR="002C1E6F" w:rsidRPr="002C1E6F" w:rsidRDefault="002C1E6F" w:rsidP="002C1E6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C1E6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-Посмотрите, как много шариков на этой елочке, а на этой мало. Кукла хвалит ребят за такие красивые елочки, она очень рада, что сможет танцевать с подругами у нарядной елки.</w:t>
      </w:r>
    </w:p>
    <w:p w:rsidR="000A7492" w:rsidRPr="002C1E6F" w:rsidRDefault="000A7492" w:rsidP="002C1E6F">
      <w:pPr>
        <w:shd w:val="clear" w:color="auto" w:fill="FFFFFF" w:themeFill="background1"/>
        <w:rPr>
          <w:sz w:val="28"/>
          <w:szCs w:val="28"/>
        </w:rPr>
      </w:pPr>
      <w:bookmarkStart w:id="0" w:name="_GoBack"/>
      <w:bookmarkEnd w:id="0"/>
    </w:p>
    <w:sectPr w:rsidR="000A7492" w:rsidRPr="002C1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6F"/>
    <w:rsid w:val="000A7492"/>
    <w:rsid w:val="002C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9455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9037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38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45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97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589974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577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11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56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072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1</cp:revision>
  <dcterms:created xsi:type="dcterms:W3CDTF">2025-01-11T07:09:00Z</dcterms:created>
  <dcterms:modified xsi:type="dcterms:W3CDTF">2025-01-11T07:15:00Z</dcterms:modified>
</cp:coreProperties>
</file>