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21" w:rsidRPr="00224A21" w:rsidRDefault="00224A21" w:rsidP="00224A21">
      <w:pPr>
        <w:shd w:val="clear" w:color="auto" w:fill="FFFFFF"/>
        <w:spacing w:after="0" w:line="240" w:lineRule="auto"/>
        <w:jc w:val="center"/>
        <w:rPr>
          <w:rFonts w:ascii="Calibri" w:eastAsia="Times New Roman" w:hAnsi="Calibri" w:cs="Calibri"/>
          <w:color w:val="000000"/>
          <w:lang w:eastAsia="ru-RU"/>
        </w:rPr>
      </w:pPr>
      <w:r w:rsidRPr="00224A21">
        <w:rPr>
          <w:rFonts w:ascii="Times New Roman" w:eastAsia="Times New Roman" w:hAnsi="Times New Roman" w:cs="Times New Roman"/>
          <w:color w:val="000000"/>
          <w:sz w:val="44"/>
          <w:szCs w:val="44"/>
          <w:lang w:eastAsia="ru-RU"/>
        </w:rPr>
        <w:br/>
        <w:t>Доклад</w:t>
      </w:r>
    </w:p>
    <w:p w:rsidR="00224A21" w:rsidRPr="00224A21" w:rsidRDefault="00224A21" w:rsidP="00224A21">
      <w:pPr>
        <w:shd w:val="clear" w:color="auto" w:fill="FFFFFF"/>
        <w:spacing w:after="0" w:line="240" w:lineRule="auto"/>
        <w:jc w:val="center"/>
        <w:rPr>
          <w:rFonts w:ascii="Calibri" w:eastAsia="Times New Roman" w:hAnsi="Calibri" w:cs="Calibri"/>
          <w:color w:val="000000"/>
          <w:lang w:eastAsia="ru-RU"/>
        </w:rPr>
      </w:pPr>
      <w:r w:rsidRPr="00224A21">
        <w:rPr>
          <w:rFonts w:ascii="Times New Roman" w:eastAsia="Times New Roman" w:hAnsi="Times New Roman" w:cs="Times New Roman"/>
          <w:color w:val="000000"/>
          <w:sz w:val="44"/>
          <w:szCs w:val="44"/>
          <w:lang w:eastAsia="ru-RU"/>
        </w:rPr>
        <w:t xml:space="preserve">к педагогическому совету </w:t>
      </w:r>
    </w:p>
    <w:p w:rsidR="00224A21" w:rsidRPr="00224A21" w:rsidRDefault="00224A21" w:rsidP="00224A21">
      <w:pPr>
        <w:shd w:val="clear" w:color="auto" w:fill="FFFFFF"/>
        <w:spacing w:after="0" w:line="240" w:lineRule="auto"/>
        <w:jc w:val="center"/>
        <w:rPr>
          <w:rFonts w:ascii="Calibri" w:eastAsia="Times New Roman" w:hAnsi="Calibri" w:cs="Calibri"/>
          <w:color w:val="000000"/>
          <w:lang w:eastAsia="ru-RU"/>
        </w:rPr>
      </w:pPr>
      <w:r w:rsidRPr="00224A21">
        <w:rPr>
          <w:rFonts w:ascii="Times New Roman" w:eastAsia="Times New Roman" w:hAnsi="Times New Roman" w:cs="Times New Roman"/>
          <w:color w:val="000000"/>
          <w:sz w:val="44"/>
          <w:szCs w:val="44"/>
          <w:lang w:eastAsia="ru-RU"/>
        </w:rPr>
        <w:t>Тема: «Современные подходы в формировании культуры здоровья дошкольников»</w:t>
      </w:r>
    </w:p>
    <w:p w:rsidR="00224A21" w:rsidRPr="00224A21" w:rsidRDefault="00224A21" w:rsidP="00224A21">
      <w:pPr>
        <w:shd w:val="clear" w:color="auto" w:fill="FFFFFF"/>
        <w:spacing w:after="0" w:line="240" w:lineRule="auto"/>
        <w:jc w:val="center"/>
        <w:rPr>
          <w:rFonts w:ascii="Calibri" w:eastAsia="Times New Roman" w:hAnsi="Calibri" w:cs="Calibri"/>
          <w:color w:val="000000"/>
          <w:lang w:eastAsia="ru-RU"/>
        </w:rPr>
      </w:pPr>
      <w:r w:rsidRPr="00224A21">
        <w:rPr>
          <w:rFonts w:ascii="Times New Roman" w:eastAsia="Times New Roman" w:hAnsi="Times New Roman" w:cs="Times New Roman"/>
          <w:color w:val="000000"/>
          <w:sz w:val="44"/>
          <w:szCs w:val="44"/>
          <w:lang w:eastAsia="ru-RU"/>
        </w:rPr>
        <w:t> </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Arial" w:eastAsia="Times New Roman" w:hAnsi="Arial" w:cs="Arial"/>
          <w:color w:val="333333"/>
          <w:sz w:val="42"/>
          <w:szCs w:val="42"/>
          <w:lang w:eastAsia="ru-RU"/>
        </w:rPr>
        <w:t> </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Дошкольный возраст является важнейшим этапом в формировании физического и психического здоровья детей. До 7 лет человек проходит огромный путь развития, неповторяемый на протяжении последующей жизни. Очень важно именно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В настоящее время дошкольно</w:t>
      </w:r>
      <w:r>
        <w:rPr>
          <w:rFonts w:ascii="Times New Roman" w:eastAsia="Times New Roman" w:hAnsi="Times New Roman" w:cs="Times New Roman"/>
          <w:color w:val="111111"/>
          <w:sz w:val="28"/>
          <w:szCs w:val="28"/>
          <w:lang w:eastAsia="ru-RU"/>
        </w:rPr>
        <w:t xml:space="preserve">е </w:t>
      </w:r>
      <w:r w:rsidRPr="00224A21">
        <w:rPr>
          <w:rFonts w:ascii="Times New Roman" w:eastAsia="Times New Roman" w:hAnsi="Times New Roman" w:cs="Times New Roman"/>
          <w:color w:val="111111"/>
          <w:sz w:val="28"/>
          <w:szCs w:val="28"/>
          <w:lang w:eastAsia="ru-RU"/>
        </w:rPr>
        <w:t>образовани</w:t>
      </w:r>
      <w:r>
        <w:rPr>
          <w:rFonts w:ascii="Times New Roman" w:eastAsia="Times New Roman" w:hAnsi="Times New Roman" w:cs="Times New Roman"/>
          <w:color w:val="111111"/>
          <w:sz w:val="28"/>
          <w:szCs w:val="28"/>
          <w:lang w:eastAsia="ru-RU"/>
        </w:rPr>
        <w:t>е</w:t>
      </w:r>
      <w:r w:rsidRPr="00224A21">
        <w:rPr>
          <w:rFonts w:ascii="Times New Roman" w:eastAsia="Times New Roman" w:hAnsi="Times New Roman" w:cs="Times New Roman"/>
          <w:color w:val="111111"/>
          <w:sz w:val="28"/>
          <w:szCs w:val="28"/>
          <w:lang w:eastAsia="ru-RU"/>
        </w:rPr>
        <w:t xml:space="preserve"> по физическому развитию решает следующие задачи: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охраны и укрепления физического и психического здоровья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создания среды, которая гарантирует охрану и укрепление физического и психического здоровья воспитанников».</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«у ребенка развита крупная и мелкая моторика. Он может контролировать свои движения и управлять ими, обладает развитой потребностью бегать, прыгать…»;</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gramStart"/>
      <w:r w:rsidRPr="00224A21">
        <w:rPr>
          <w:rFonts w:ascii="Times New Roman" w:eastAsia="Times New Roman" w:hAnsi="Times New Roman" w:cs="Times New Roman"/>
          <w:color w:val="111111"/>
          <w:sz w:val="28"/>
          <w:szCs w:val="28"/>
          <w:lang w:eastAsia="ru-RU"/>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roofErr w:type="gram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gramStart"/>
      <w:r w:rsidRPr="00224A21">
        <w:rPr>
          <w:rFonts w:ascii="Times New Roman" w:eastAsia="Times New Roman" w:hAnsi="Times New Roman" w:cs="Times New Roman"/>
          <w:color w:val="111111"/>
          <w:sz w:val="28"/>
          <w:szCs w:val="28"/>
          <w:lang w:eastAsia="ru-RU"/>
        </w:rPr>
        <w:t>• «приобретение опыта в следующих видах </w:t>
      </w:r>
      <w:r w:rsidRPr="00224A21">
        <w:rPr>
          <w:rFonts w:ascii="Times New Roman" w:eastAsia="Times New Roman" w:hAnsi="Times New Roman" w:cs="Times New Roman"/>
          <w:color w:val="111111"/>
          <w:sz w:val="28"/>
          <w:szCs w:val="28"/>
          <w:u w:val="single"/>
          <w:lang w:eastAsia="ru-RU"/>
        </w:rPr>
        <w:t>деятельности</w:t>
      </w:r>
      <w:r w:rsidRPr="00224A21">
        <w:rPr>
          <w:rFonts w:ascii="Times New Roman" w:eastAsia="Times New Roman" w:hAnsi="Times New Roman" w:cs="Times New Roman"/>
          <w:color w:val="111111"/>
          <w:sz w:val="28"/>
          <w:szCs w:val="28"/>
          <w:lang w:eastAsia="ru-RU"/>
        </w:rPr>
        <w:t>: двигательной, в том числе в основных движениях (ходьбе, беге, прыжках, лазанье и др., а также при катании на самокате, санках, велосипеде, ходьбе на лыжах, в спортивных играх»; «Ребенок может следовать … правилам безопасного поведения и личной гигиены».</w:t>
      </w:r>
      <w:proofErr w:type="gram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bookmarkStart w:id="0" w:name="_GoBack"/>
      <w:bookmarkEnd w:id="0"/>
      <w:r w:rsidRPr="00224A21">
        <w:rPr>
          <w:rFonts w:ascii="Times New Roman" w:eastAsia="Times New Roman" w:hAnsi="Times New Roman" w:cs="Times New Roman"/>
          <w:color w:val="111111"/>
          <w:sz w:val="28"/>
          <w:szCs w:val="28"/>
          <w:lang w:eastAsia="ru-RU"/>
        </w:rPr>
        <w:t>. 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w:t>
      </w:r>
      <w:r w:rsidRPr="00224A21">
        <w:rPr>
          <w:rFonts w:ascii="Times New Roman" w:eastAsia="Times New Roman" w:hAnsi="Times New Roman" w:cs="Times New Roman"/>
          <w:i/>
          <w:iCs/>
          <w:color w:val="111111"/>
          <w:sz w:val="28"/>
          <w:szCs w:val="28"/>
          <w:lang w:eastAsia="ru-RU"/>
        </w:rPr>
        <w:t>«</w:t>
      </w:r>
      <w:proofErr w:type="spellStart"/>
      <w:r w:rsidRPr="00224A21">
        <w:rPr>
          <w:rFonts w:ascii="Times New Roman" w:eastAsia="Times New Roman" w:hAnsi="Times New Roman" w:cs="Times New Roman"/>
          <w:i/>
          <w:iCs/>
          <w:color w:val="111111"/>
          <w:sz w:val="28"/>
          <w:szCs w:val="28"/>
          <w:lang w:eastAsia="ru-RU"/>
        </w:rPr>
        <w:t>здоровьесберегающие</w:t>
      </w:r>
      <w:proofErr w:type="spellEnd"/>
      <w:r w:rsidRPr="00224A21">
        <w:rPr>
          <w:rFonts w:ascii="Times New Roman" w:eastAsia="Times New Roman" w:hAnsi="Times New Roman" w:cs="Times New Roman"/>
          <w:i/>
          <w:iCs/>
          <w:color w:val="111111"/>
          <w:sz w:val="28"/>
          <w:szCs w:val="28"/>
          <w:lang w:eastAsia="ru-RU"/>
        </w:rPr>
        <w:t xml:space="preserve"> технологии»</w:t>
      </w:r>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Здоровьесберегающие</w:t>
      </w:r>
      <w:proofErr w:type="spellEnd"/>
      <w:r w:rsidRPr="00224A21">
        <w:rPr>
          <w:rFonts w:ascii="Times New Roman" w:eastAsia="Times New Roman" w:hAnsi="Times New Roman" w:cs="Times New Roman"/>
          <w:color w:val="111111"/>
          <w:sz w:val="28"/>
          <w:szCs w:val="28"/>
          <w:lang w:eastAsia="ru-RU"/>
        </w:rPr>
        <w:t xml:space="preserve"> технологии – это целостная система                 </w:t>
      </w:r>
      <w:proofErr w:type="spellStart"/>
      <w:r w:rsidRPr="00224A21">
        <w:rPr>
          <w:rFonts w:ascii="Times New Roman" w:eastAsia="Times New Roman" w:hAnsi="Times New Roman" w:cs="Times New Roman"/>
          <w:color w:val="111111"/>
          <w:sz w:val="28"/>
          <w:szCs w:val="28"/>
          <w:lang w:eastAsia="ru-RU"/>
        </w:rPr>
        <w:t>воспитательно</w:t>
      </w:r>
      <w:proofErr w:type="spellEnd"/>
      <w:r w:rsidRPr="00224A21">
        <w:rPr>
          <w:rFonts w:ascii="Times New Roman" w:eastAsia="Times New Roman" w:hAnsi="Times New Roman" w:cs="Times New Roman"/>
          <w:color w:val="111111"/>
          <w:sz w:val="28"/>
          <w:szCs w:val="28"/>
          <w:lang w:eastAsia="ru-RU"/>
        </w:rPr>
        <w:t xml:space="preserve"> - 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Цель </w:t>
      </w:r>
      <w:proofErr w:type="spellStart"/>
      <w:r w:rsidRPr="00224A21">
        <w:rPr>
          <w:rFonts w:ascii="Times New Roman" w:eastAsia="Times New Roman" w:hAnsi="Times New Roman" w:cs="Times New Roman"/>
          <w:color w:val="111111"/>
          <w:sz w:val="28"/>
          <w:szCs w:val="28"/>
          <w:lang w:eastAsia="ru-RU"/>
        </w:rPr>
        <w:t>здоровьесберегающих</w:t>
      </w:r>
      <w:proofErr w:type="spellEnd"/>
      <w:r w:rsidRPr="00224A21">
        <w:rPr>
          <w:rFonts w:ascii="Times New Roman" w:eastAsia="Times New Roman" w:hAnsi="Times New Roman" w:cs="Times New Roman"/>
          <w:color w:val="111111"/>
          <w:sz w:val="28"/>
          <w:szCs w:val="28"/>
          <w:lang w:eastAsia="ru-RU"/>
        </w:rPr>
        <w:t xml:space="preserve"> образовательных технологий –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 </w:t>
      </w:r>
      <w:proofErr w:type="gramStart"/>
      <w:r w:rsidRPr="00224A21">
        <w:rPr>
          <w:rFonts w:ascii="Times New Roman" w:eastAsia="Times New Roman" w:hAnsi="Times New Roman" w:cs="Times New Roman"/>
          <w:color w:val="111111"/>
          <w:sz w:val="28"/>
          <w:szCs w:val="28"/>
          <w:lang w:eastAsia="ru-RU"/>
        </w:rPr>
        <w:t xml:space="preserve">Основной </w:t>
      </w:r>
      <w:r w:rsidRPr="00224A21">
        <w:rPr>
          <w:rFonts w:ascii="Times New Roman" w:eastAsia="Times New Roman" w:hAnsi="Times New Roman" w:cs="Times New Roman"/>
          <w:color w:val="111111"/>
          <w:sz w:val="28"/>
          <w:szCs w:val="28"/>
          <w:lang w:eastAsia="ru-RU"/>
        </w:rPr>
        <w:lastRenderedPageBreak/>
        <w:t>показатель, отличающий все </w:t>
      </w:r>
      <w:proofErr w:type="spellStart"/>
      <w:r w:rsidRPr="00224A21">
        <w:rPr>
          <w:rFonts w:ascii="Times New Roman" w:eastAsia="Times New Roman" w:hAnsi="Times New Roman" w:cs="Times New Roman"/>
          <w:color w:val="111111"/>
          <w:sz w:val="28"/>
          <w:szCs w:val="28"/>
          <w:lang w:eastAsia="ru-RU"/>
        </w:rPr>
        <w:t>здоровьесберегающие</w:t>
      </w:r>
      <w:proofErr w:type="spellEnd"/>
      <w:r w:rsidRPr="00224A21">
        <w:rPr>
          <w:rFonts w:ascii="Times New Roman" w:eastAsia="Times New Roman" w:hAnsi="Times New Roman" w:cs="Times New Roman"/>
          <w:color w:val="111111"/>
          <w:sz w:val="28"/>
          <w:szCs w:val="28"/>
          <w:lang w:eastAsia="ru-RU"/>
        </w:rPr>
        <w:t> образовательные технологии — регулярная экспресс-диагностика состояния детей и отслеживание основных параметров развития организма в динамике (начало — конец учебного года, что позволяет сделать соответствующие выводы о состоянии их здоровья.</w:t>
      </w:r>
      <w:proofErr w:type="gram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Задачи </w:t>
      </w:r>
      <w:proofErr w:type="spellStart"/>
      <w:r w:rsidRPr="00224A21">
        <w:rPr>
          <w:rFonts w:ascii="Times New Roman" w:eastAsia="Times New Roman" w:hAnsi="Times New Roman" w:cs="Times New Roman"/>
          <w:color w:val="111111"/>
          <w:sz w:val="28"/>
          <w:szCs w:val="28"/>
          <w:lang w:eastAsia="ru-RU"/>
        </w:rPr>
        <w:t>здоровьесбережения</w:t>
      </w:r>
      <w:proofErr w:type="spellEnd"/>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создание адекватных условий для развития, обучения, оздоровления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сохранение здоровья детей и повышения двигательной активности и умственной работоспособности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создание положительного эмоционального настроя и снятие психоэмоционального напряжения.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В нашем дошкольном образовательном учреждении </w:t>
      </w:r>
      <w:proofErr w:type="spellStart"/>
      <w:r w:rsidRPr="00224A21">
        <w:rPr>
          <w:rFonts w:ascii="Times New Roman" w:eastAsia="Times New Roman" w:hAnsi="Times New Roman" w:cs="Times New Roman"/>
          <w:color w:val="111111"/>
          <w:sz w:val="28"/>
          <w:szCs w:val="28"/>
          <w:lang w:eastAsia="ru-RU"/>
        </w:rPr>
        <w:t>здоровьесберегающиетехнологии</w:t>
      </w:r>
      <w:proofErr w:type="spellEnd"/>
      <w:r w:rsidRPr="00224A21">
        <w:rPr>
          <w:rFonts w:ascii="Times New Roman" w:eastAsia="Times New Roman" w:hAnsi="Times New Roman" w:cs="Times New Roman"/>
          <w:color w:val="111111"/>
          <w:sz w:val="28"/>
          <w:szCs w:val="28"/>
          <w:lang w:eastAsia="ru-RU"/>
        </w:rPr>
        <w:t xml:space="preserve"> организуются через различные формы </w:t>
      </w:r>
      <w:proofErr w:type="spellStart"/>
      <w:r w:rsidRPr="00224A21">
        <w:rPr>
          <w:rFonts w:ascii="Times New Roman" w:eastAsia="Times New Roman" w:hAnsi="Times New Roman" w:cs="Times New Roman"/>
          <w:color w:val="111111"/>
          <w:sz w:val="28"/>
          <w:szCs w:val="28"/>
          <w:lang w:eastAsia="ru-RU"/>
        </w:rPr>
        <w:t>здоровьесберегающей</w:t>
      </w:r>
      <w:proofErr w:type="spellEnd"/>
      <w:r w:rsidRPr="00224A21">
        <w:rPr>
          <w:rFonts w:ascii="Times New Roman" w:eastAsia="Times New Roman" w:hAnsi="Times New Roman" w:cs="Times New Roman"/>
          <w:color w:val="111111"/>
          <w:sz w:val="28"/>
          <w:szCs w:val="28"/>
          <w:lang w:eastAsia="ru-RU"/>
        </w:rPr>
        <w:t xml:space="preserve"> работы:</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утренняя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физкультурные занятия в  группе и на свежем воздухе</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динамические паузы во время образовательной деятельности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самомассаж</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пальчиковая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зрительная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артикуляционная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 </w:t>
      </w:r>
      <w:proofErr w:type="spellStart"/>
      <w:r w:rsidRPr="00224A21">
        <w:rPr>
          <w:rFonts w:ascii="Times New Roman" w:eastAsia="Times New Roman" w:hAnsi="Times New Roman" w:cs="Times New Roman"/>
          <w:color w:val="111111"/>
          <w:sz w:val="28"/>
          <w:szCs w:val="28"/>
          <w:lang w:eastAsia="ru-RU"/>
        </w:rPr>
        <w:t>сказкотерапия</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рациональное питание</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дыхательная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релаксация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бодрящая гимнастика после сна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технология музыкального воздействия.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В комплекс </w:t>
      </w:r>
      <w:proofErr w:type="gramStart"/>
      <w:r w:rsidRPr="00224A21">
        <w:rPr>
          <w:rFonts w:ascii="Times New Roman" w:eastAsia="Times New Roman" w:hAnsi="Times New Roman" w:cs="Times New Roman"/>
          <w:color w:val="111111"/>
          <w:sz w:val="28"/>
          <w:szCs w:val="28"/>
          <w:lang w:eastAsia="ru-RU"/>
        </w:rPr>
        <w:t>закаливающих мероприятий, проводимых в нашем детском саду </w:t>
      </w:r>
      <w:r w:rsidRPr="00224A21">
        <w:rPr>
          <w:rFonts w:ascii="Times New Roman" w:eastAsia="Times New Roman" w:hAnsi="Times New Roman" w:cs="Times New Roman"/>
          <w:color w:val="111111"/>
          <w:sz w:val="28"/>
          <w:szCs w:val="28"/>
          <w:u w:val="single"/>
          <w:lang w:eastAsia="ru-RU"/>
        </w:rPr>
        <w:t>входит</w:t>
      </w:r>
      <w:proofErr w:type="gramEnd"/>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соблюдение температурного режима в течение дня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правильная организация прогулки и её длительность</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соблюдение сезонной одежды во время прогулок, учитывая индивидуальное состояние здоровья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облегчённая одежда для детей в ДОУ</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дыхательная гимнастика после сна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комплекс   закаливающих процедур по «Дорожке здоровья».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Утренняя гимнастика проводится ежедневно 7-8 мин. с музыкальным сопровождением. У детей при этом формируются ритмические умения и навыки.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Физкультурные занятия проводятся 3 раза в неделю в соответствии программой, по которой работает ДОУ (традиционные, сюжетн</w:t>
      </w:r>
      <w:proofErr w:type="gramStart"/>
      <w:r w:rsidRPr="00224A21">
        <w:rPr>
          <w:rFonts w:ascii="Times New Roman" w:eastAsia="Times New Roman" w:hAnsi="Times New Roman" w:cs="Times New Roman"/>
          <w:color w:val="111111"/>
          <w:sz w:val="28"/>
          <w:szCs w:val="28"/>
          <w:lang w:eastAsia="ru-RU"/>
        </w:rPr>
        <w:t>о-</w:t>
      </w:r>
      <w:proofErr w:type="gramEnd"/>
      <w:r w:rsidRPr="00224A21">
        <w:rPr>
          <w:rFonts w:ascii="Times New Roman" w:eastAsia="Times New Roman" w:hAnsi="Times New Roman" w:cs="Times New Roman"/>
          <w:color w:val="111111"/>
          <w:sz w:val="28"/>
          <w:szCs w:val="28"/>
          <w:lang w:eastAsia="ru-RU"/>
        </w:rPr>
        <w:t xml:space="preserve">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w:t>
      </w:r>
      <w:r w:rsidRPr="00224A21">
        <w:rPr>
          <w:rFonts w:ascii="Times New Roman" w:eastAsia="Times New Roman" w:hAnsi="Times New Roman" w:cs="Times New Roman"/>
          <w:color w:val="111111"/>
          <w:sz w:val="28"/>
          <w:szCs w:val="28"/>
          <w:lang w:eastAsia="ru-RU"/>
        </w:rPr>
        <w:lastRenderedPageBreak/>
        <w:t>иммунитета. А присутствие музыки на занятиях способствует улучшению психологического и физиологического состояния организма ребёнка.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Самомассаж - это массаж, выполняемый самим ребёнком. Проводится в игровой форме ежедневно в течение дня.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служит для детей хорошей тренировкой образного мышления, тренирует память, способствует укреплению умственного и физического здоровья.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Динамические </w:t>
      </w:r>
      <w:proofErr w:type="gramStart"/>
      <w:r w:rsidRPr="00224A21">
        <w:rPr>
          <w:rFonts w:ascii="Times New Roman" w:eastAsia="Times New Roman" w:hAnsi="Times New Roman" w:cs="Times New Roman"/>
          <w:color w:val="111111"/>
          <w:sz w:val="28"/>
          <w:szCs w:val="28"/>
          <w:lang w:eastAsia="ru-RU"/>
        </w:rPr>
        <w:t>паузы</w:t>
      </w:r>
      <w:proofErr w:type="gramEnd"/>
      <w:r w:rsidRPr="00224A21">
        <w:rPr>
          <w:rFonts w:ascii="Times New Roman" w:eastAsia="Times New Roman" w:hAnsi="Times New Roman" w:cs="Times New Roman"/>
          <w:color w:val="111111"/>
          <w:sz w:val="28"/>
          <w:szCs w:val="28"/>
          <w:lang w:eastAsia="ru-RU"/>
        </w:rPr>
        <w:t xml:space="preserve"> т. е. физкультминутки проводятся во время ООД (основной образовательной деятельности, 3-5 мин., по мере утомляемости детей. Во время их проведения могут </w:t>
      </w:r>
      <w:proofErr w:type="gramStart"/>
      <w:r w:rsidRPr="00224A21">
        <w:rPr>
          <w:rFonts w:ascii="Times New Roman" w:eastAsia="Times New Roman" w:hAnsi="Times New Roman" w:cs="Times New Roman"/>
          <w:color w:val="111111"/>
          <w:sz w:val="28"/>
          <w:szCs w:val="28"/>
          <w:lang w:eastAsia="ru-RU"/>
        </w:rPr>
        <w:t>включатся</w:t>
      </w:r>
      <w:proofErr w:type="gramEnd"/>
      <w:r w:rsidRPr="00224A21">
        <w:rPr>
          <w:rFonts w:ascii="Times New Roman" w:eastAsia="Times New Roman" w:hAnsi="Times New Roman" w:cs="Times New Roman"/>
          <w:color w:val="111111"/>
          <w:sz w:val="28"/>
          <w:szCs w:val="28"/>
          <w:lang w:eastAsia="ru-RU"/>
        </w:rPr>
        <w:t xml:space="preserve"> элементы гимнастики для глаз, дыхательной, пальчиковой гимнастики и других в зависимости от вида занятия.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Пальчиковая гимнастика проводится ежедневно в любой удобный отрезок времени. Тренирует мелкую моторику, пространственное мышление, внимание, кровообращение, воображение, быстроту реакции.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Гимнастика для глаз проводится ежедневно по 3-5 мин. в любое время в зависимости от интенсивности зрительной нагрузки, способствует снятию статического напряжения мышц глаз. Во время её проведения используется наглядный материал, показ педагога.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Артикуляционная гимнастика - это упражнения для тренировки органов артикуляции (губ, языка, нижней челюсти, необходимые для правильного звукопроизношения).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Сказкотерапия</w:t>
      </w:r>
      <w:proofErr w:type="spellEnd"/>
      <w:r w:rsidRPr="00224A21">
        <w:rPr>
          <w:rFonts w:ascii="Times New Roman" w:eastAsia="Times New Roman" w:hAnsi="Times New Roman" w:cs="Times New Roman"/>
          <w:color w:val="111111"/>
          <w:sz w:val="28"/>
          <w:szCs w:val="28"/>
          <w:lang w:eastAsia="ru-RU"/>
        </w:rPr>
        <w:t xml:space="preserve">. Позволяет быстро победить стресс. Через сказку можно узнать о таких переживаниях детей, которые они сами толком не осознают, или стесняются обсуждать их </w:t>
      </w:r>
      <w:proofErr w:type="gramStart"/>
      <w:r w:rsidRPr="00224A21">
        <w:rPr>
          <w:rFonts w:ascii="Times New Roman" w:eastAsia="Times New Roman" w:hAnsi="Times New Roman" w:cs="Times New Roman"/>
          <w:color w:val="111111"/>
          <w:sz w:val="28"/>
          <w:szCs w:val="28"/>
          <w:lang w:eastAsia="ru-RU"/>
        </w:rPr>
        <w:t>со</w:t>
      </w:r>
      <w:proofErr w:type="gramEnd"/>
      <w:r w:rsidRPr="00224A21">
        <w:rPr>
          <w:rFonts w:ascii="Times New Roman" w:eastAsia="Times New Roman" w:hAnsi="Times New Roman" w:cs="Times New Roman"/>
          <w:color w:val="111111"/>
          <w:sz w:val="28"/>
          <w:szCs w:val="28"/>
          <w:lang w:eastAsia="ru-RU"/>
        </w:rPr>
        <w:t xml:space="preserve"> взрослыми.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Рациональное питание дошкольников - одно из необходимых условий гармоничного роста. В ДОУ выдерживается калорийность пищевых продуктов, используется максимальное разнообразие рациона, проводится технологическая и кулинарная обработка продуктов, пища имеет хорошие вкусовые качества, согласно </w:t>
      </w:r>
      <w:proofErr w:type="spellStart"/>
      <w:r w:rsidRPr="00224A21">
        <w:rPr>
          <w:rFonts w:ascii="Times New Roman" w:eastAsia="Times New Roman" w:hAnsi="Times New Roman" w:cs="Times New Roman"/>
          <w:color w:val="111111"/>
          <w:sz w:val="28"/>
          <w:szCs w:val="28"/>
          <w:lang w:eastAsia="ru-RU"/>
        </w:rPr>
        <w:t>СаН</w:t>
      </w:r>
      <w:proofErr w:type="spellEnd"/>
      <w:r w:rsidRPr="00224A21">
        <w:rPr>
          <w:rFonts w:ascii="Times New Roman" w:eastAsia="Times New Roman" w:hAnsi="Times New Roman" w:cs="Times New Roman"/>
          <w:color w:val="111111"/>
          <w:sz w:val="28"/>
          <w:szCs w:val="28"/>
          <w:lang w:eastAsia="ru-RU"/>
        </w:rPr>
        <w:t xml:space="preserve"> </w:t>
      </w:r>
      <w:proofErr w:type="gramStart"/>
      <w:r w:rsidRPr="00224A21">
        <w:rPr>
          <w:rFonts w:ascii="Times New Roman" w:eastAsia="Times New Roman" w:hAnsi="Times New Roman" w:cs="Times New Roman"/>
          <w:color w:val="111111"/>
          <w:sz w:val="28"/>
          <w:szCs w:val="28"/>
          <w:lang w:eastAsia="ru-RU"/>
        </w:rPr>
        <w:t>–</w:t>
      </w:r>
      <w:proofErr w:type="spellStart"/>
      <w:r w:rsidRPr="00224A21">
        <w:rPr>
          <w:rFonts w:ascii="Times New Roman" w:eastAsia="Times New Roman" w:hAnsi="Times New Roman" w:cs="Times New Roman"/>
          <w:color w:val="111111"/>
          <w:sz w:val="28"/>
          <w:szCs w:val="28"/>
          <w:lang w:eastAsia="ru-RU"/>
        </w:rPr>
        <w:t>П</w:t>
      </w:r>
      <w:proofErr w:type="gramEnd"/>
      <w:r w:rsidRPr="00224A21">
        <w:rPr>
          <w:rFonts w:ascii="Times New Roman" w:eastAsia="Times New Roman" w:hAnsi="Times New Roman" w:cs="Times New Roman"/>
          <w:color w:val="111111"/>
          <w:sz w:val="28"/>
          <w:szCs w:val="28"/>
          <w:lang w:eastAsia="ru-RU"/>
        </w:rPr>
        <w:t>ин</w:t>
      </w:r>
      <w:proofErr w:type="spellEnd"/>
      <w:r w:rsidRPr="00224A21">
        <w:rPr>
          <w:rFonts w:ascii="Times New Roman" w:eastAsia="Times New Roman" w:hAnsi="Times New Roman" w:cs="Times New Roman"/>
          <w:color w:val="111111"/>
          <w:sz w:val="28"/>
          <w:szCs w:val="28"/>
          <w:lang w:eastAsia="ru-RU"/>
        </w:rPr>
        <w:t xml:space="preserve"> 2.4.1.3049-13.</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В течение учебного года  проводим игровые образовательные ситуации на тему: </w:t>
      </w:r>
      <w:r w:rsidRPr="00224A21">
        <w:rPr>
          <w:rFonts w:ascii="Times New Roman" w:eastAsia="Times New Roman" w:hAnsi="Times New Roman" w:cs="Times New Roman"/>
          <w:i/>
          <w:iCs/>
          <w:color w:val="111111"/>
          <w:sz w:val="28"/>
          <w:szCs w:val="28"/>
          <w:lang w:eastAsia="ru-RU"/>
        </w:rPr>
        <w:t>«Основы здорового образа жизни»</w:t>
      </w:r>
      <w:r w:rsidRPr="00224A21">
        <w:rPr>
          <w:rFonts w:ascii="Times New Roman" w:eastAsia="Times New Roman" w:hAnsi="Times New Roman" w:cs="Times New Roman"/>
          <w:color w:val="111111"/>
          <w:sz w:val="28"/>
          <w:szCs w:val="28"/>
          <w:lang w:eastAsia="ru-RU"/>
        </w:rPr>
        <w:t>. Они проводятся 1 раз в неделю в свободное время. У детей формируется понятие о том, что каждый человек должен сам заботиться о себе и своём здоровье. Расширяется представление о том, как нужно заботиться о сохранении здоровья.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Релаксация. Наша задача состоит в том, чтобы научить детей ощущать свои эмоции, управлять своим поведением, слышать своё тело. С этой целью в своей работе мы используем специально подобранные упражнения на расслабление определенных частей тела и всего организма. Проводятся в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 Выполнение таких упражнений очень нравится детям, т. к. в них есть элемент игры. Они быстро обучаются этому непростому умению расслабляться.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lastRenderedPageBreak/>
        <w:t>Гимнастика после сна проводится ежедневно после дневного сна 7 -10 мин. В её комплекс входят упражнения на кроватках для пробуждения, упражнения на коррекцию плоскостопия, правильной осанки, обширное умывание. Для профилактики плоскостопия используется дорожка здоровья. Дети с удовольствием ходят по ней. Дорожка прекрасно массажирует ступни малыша, укрепляет мышцы и связочный аппарат стопы.</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Технология музыкального воздействия. Музыка обладает сильным психологическим воздействием на детей. Она влияет на состояние нервной системы, вызывает различные эмоциональные состояния от умиротворенности, покоя и гармонии до беспокойства, повышенной активности. В связи с этим важно обратить внимание на то, какую музыку слушаем мы и наши дети. Используем в качестве вспомогательного средства, как часть других технологий для снятия напряжения, повышения эмоционального настроя. Широко используем музыку для сопровождения образовательной деятельности дошкольников </w:t>
      </w:r>
      <w:r w:rsidRPr="00224A21">
        <w:rPr>
          <w:rFonts w:ascii="Times New Roman" w:eastAsia="Times New Roman" w:hAnsi="Times New Roman" w:cs="Times New Roman"/>
          <w:i/>
          <w:iCs/>
          <w:color w:val="111111"/>
          <w:sz w:val="28"/>
          <w:szCs w:val="28"/>
          <w:lang w:eastAsia="ru-RU"/>
        </w:rPr>
        <w:t>(</w:t>
      </w:r>
      <w:r w:rsidRPr="00224A21">
        <w:rPr>
          <w:rFonts w:ascii="Times New Roman" w:eastAsia="Times New Roman" w:hAnsi="Times New Roman" w:cs="Times New Roman"/>
          <w:color w:val="111111"/>
          <w:sz w:val="28"/>
          <w:szCs w:val="28"/>
          <w:lang w:eastAsia="ru-RU"/>
        </w:rPr>
        <w:t xml:space="preserve">на ООД по </w:t>
      </w:r>
      <w:proofErr w:type="spellStart"/>
      <w:r w:rsidRPr="00224A21">
        <w:rPr>
          <w:rFonts w:ascii="Times New Roman" w:eastAsia="Times New Roman" w:hAnsi="Times New Roman" w:cs="Times New Roman"/>
          <w:color w:val="111111"/>
          <w:sz w:val="28"/>
          <w:szCs w:val="28"/>
          <w:lang w:eastAsia="ru-RU"/>
        </w:rPr>
        <w:t>изодеятельности</w:t>
      </w:r>
      <w:proofErr w:type="spellEnd"/>
      <w:r w:rsidRPr="00224A21">
        <w:rPr>
          <w:rFonts w:ascii="Times New Roman" w:eastAsia="Times New Roman" w:hAnsi="Times New Roman" w:cs="Times New Roman"/>
          <w:color w:val="111111"/>
          <w:sz w:val="28"/>
          <w:szCs w:val="28"/>
          <w:lang w:eastAsia="ru-RU"/>
        </w:rPr>
        <w:t>,  ребенок и окружающий мир и др.) </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Дыхательная гимнастика активизирует у детей кислородный обмен во всех тканях организма, что способствует нормализации и оптимизации его работы в целом.</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С уверенностью можно сказать, что ни одна, даже самая лучшая физкультурн</w:t>
      </w:r>
      <w:proofErr w:type="gramStart"/>
      <w:r w:rsidRPr="00224A21">
        <w:rPr>
          <w:rFonts w:ascii="Times New Roman" w:eastAsia="Times New Roman" w:hAnsi="Times New Roman" w:cs="Times New Roman"/>
          <w:color w:val="111111"/>
          <w:sz w:val="28"/>
          <w:szCs w:val="28"/>
          <w:lang w:eastAsia="ru-RU"/>
        </w:rPr>
        <w:t>о-</w:t>
      </w:r>
      <w:proofErr w:type="gramEnd"/>
      <w:r w:rsidRPr="00224A21">
        <w:rPr>
          <w:rFonts w:ascii="Times New Roman" w:eastAsia="Times New Roman" w:hAnsi="Times New Roman" w:cs="Times New Roman"/>
          <w:color w:val="111111"/>
          <w:sz w:val="28"/>
          <w:szCs w:val="28"/>
          <w:lang w:eastAsia="ru-RU"/>
        </w:rPr>
        <w:t xml:space="preserve"> оздоровительная программа не сможет дать полноценных результатов, если она не реализуется в содружестве с семьёй.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В процессе организации единого </w:t>
      </w:r>
      <w:proofErr w:type="spellStart"/>
      <w:r w:rsidRPr="00224A21">
        <w:rPr>
          <w:rFonts w:ascii="Times New Roman" w:eastAsia="Times New Roman" w:hAnsi="Times New Roman" w:cs="Times New Roman"/>
          <w:color w:val="111111"/>
          <w:sz w:val="28"/>
          <w:szCs w:val="28"/>
          <w:lang w:eastAsia="ru-RU"/>
        </w:rPr>
        <w:t>здоровьесберегающего</w:t>
      </w:r>
      <w:proofErr w:type="spellEnd"/>
      <w:r w:rsidRPr="00224A21">
        <w:rPr>
          <w:rFonts w:ascii="Times New Roman" w:eastAsia="Times New Roman" w:hAnsi="Times New Roman" w:cs="Times New Roman"/>
          <w:color w:val="111111"/>
          <w:sz w:val="28"/>
          <w:szCs w:val="28"/>
          <w:lang w:eastAsia="ru-RU"/>
        </w:rPr>
        <w:t> пространства ДОУ и семьи, мы используем разнообразные формы работы: открытые просмотры с детьми для родителей; беседы с родителями; родительские собрания; консультации; выставки детских работ, изготовленных вместе с родителями; участие родителей в подготовке и проведении праздников, совместное создание развивающей предметно –  пространственной среды.</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Комплекс </w:t>
      </w:r>
      <w:proofErr w:type="spellStart"/>
      <w:r w:rsidRPr="00224A21">
        <w:rPr>
          <w:rFonts w:ascii="Times New Roman" w:eastAsia="Times New Roman" w:hAnsi="Times New Roman" w:cs="Times New Roman"/>
          <w:color w:val="111111"/>
          <w:sz w:val="28"/>
          <w:szCs w:val="28"/>
          <w:lang w:eastAsia="ru-RU"/>
        </w:rPr>
        <w:t>здоровьесберегающих</w:t>
      </w:r>
      <w:proofErr w:type="spellEnd"/>
      <w:r w:rsidRPr="00224A21">
        <w:rPr>
          <w:rFonts w:ascii="Times New Roman" w:eastAsia="Times New Roman" w:hAnsi="Times New Roman" w:cs="Times New Roman"/>
          <w:color w:val="111111"/>
          <w:sz w:val="28"/>
          <w:szCs w:val="28"/>
          <w:lang w:eastAsia="ru-RU"/>
        </w:rPr>
        <w:t> мероприятий поможет осуществить теснейшую связь между физическим здоровьем и психическим состоянием ребёнка, а значит, и реализовать </w:t>
      </w:r>
      <w:r w:rsidRPr="00224A21">
        <w:rPr>
          <w:rFonts w:ascii="Times New Roman" w:eastAsia="Times New Roman" w:hAnsi="Times New Roman" w:cs="Times New Roman"/>
          <w:color w:val="111111"/>
          <w:sz w:val="28"/>
          <w:szCs w:val="28"/>
          <w:u w:val="single"/>
          <w:lang w:eastAsia="ru-RU"/>
        </w:rPr>
        <w:t>истину</w:t>
      </w:r>
      <w:r w:rsidRPr="00224A21">
        <w:rPr>
          <w:rFonts w:ascii="Times New Roman" w:eastAsia="Times New Roman" w:hAnsi="Times New Roman" w:cs="Times New Roman"/>
          <w:color w:val="111111"/>
          <w:sz w:val="28"/>
          <w:szCs w:val="28"/>
          <w:lang w:eastAsia="ru-RU"/>
        </w:rPr>
        <w:t>: </w:t>
      </w:r>
      <w:r w:rsidRPr="00224A21">
        <w:rPr>
          <w:rFonts w:ascii="Times New Roman" w:eastAsia="Times New Roman" w:hAnsi="Times New Roman" w:cs="Times New Roman"/>
          <w:i/>
          <w:iCs/>
          <w:color w:val="111111"/>
          <w:sz w:val="28"/>
          <w:szCs w:val="28"/>
          <w:lang w:eastAsia="ru-RU"/>
        </w:rPr>
        <w:t>«</w:t>
      </w:r>
      <w:proofErr w:type="gramStart"/>
      <w:r w:rsidRPr="00224A21">
        <w:rPr>
          <w:rFonts w:ascii="Times New Roman" w:eastAsia="Times New Roman" w:hAnsi="Times New Roman" w:cs="Times New Roman"/>
          <w:i/>
          <w:iCs/>
          <w:color w:val="111111"/>
          <w:sz w:val="28"/>
          <w:szCs w:val="28"/>
          <w:lang w:eastAsia="ru-RU"/>
        </w:rPr>
        <w:t>Здоровому</w:t>
      </w:r>
      <w:proofErr w:type="gramEnd"/>
      <w:r w:rsidRPr="00224A21">
        <w:rPr>
          <w:rFonts w:ascii="Times New Roman" w:eastAsia="Times New Roman" w:hAnsi="Times New Roman" w:cs="Times New Roman"/>
          <w:i/>
          <w:iCs/>
          <w:color w:val="111111"/>
          <w:sz w:val="28"/>
          <w:szCs w:val="28"/>
          <w:lang w:eastAsia="ru-RU"/>
        </w:rPr>
        <w:t xml:space="preserve"> – всё здорово!»</w:t>
      </w:r>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Тот, кто с солнышком встаёт, делает зарядку,</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Чистит зубы по утрам и играет в прятки –</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Тот спортивный человек и вполне весёлый.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Постарайся быть таким в детском саду и дома!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b/>
          <w:bCs/>
          <w:color w:val="111111"/>
          <w:sz w:val="28"/>
          <w:szCs w:val="28"/>
          <w:lang w:eastAsia="ru-RU"/>
        </w:rPr>
        <w:t> Инновационные технологии физического оздоровления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Инновации настолько прочно вошли в теорию и практику образования, что работа современного дошкольного учреждения уже не мыслится без использования тех или иных инновационных педагогических технологий. В качестве инновации чаще всего рассматривается любое новшество, вводимое в систему традиционного образования. Особого внимания заслуживают инновации в области физического воспитания дошкольников, которые при множестве положительных сторон, в частности повышения творческой роли педагога в образовательном процессе, нередко имеют определенные издержки. Так, существенная доля инновационных разработок </w:t>
      </w:r>
      <w:r w:rsidRPr="00224A21">
        <w:rPr>
          <w:rFonts w:ascii="Times New Roman" w:eastAsia="Times New Roman" w:hAnsi="Times New Roman" w:cs="Times New Roman"/>
          <w:color w:val="111111"/>
          <w:sz w:val="28"/>
          <w:szCs w:val="28"/>
          <w:lang w:eastAsia="ru-RU"/>
        </w:rPr>
        <w:lastRenderedPageBreak/>
        <w:t>последних лет основывается на идее интеграции физического и умственного воспитания дошкольников. В практике традиционного образования это направление реализовывалось в различных формах физкультурной деятельности с целью поддержания умственной работоспособности детей в процессе занятий </w:t>
      </w:r>
      <w:r w:rsidRPr="00224A21">
        <w:rPr>
          <w:rFonts w:ascii="Times New Roman" w:eastAsia="Times New Roman" w:hAnsi="Times New Roman" w:cs="Times New Roman"/>
          <w:i/>
          <w:iCs/>
          <w:color w:val="111111"/>
          <w:sz w:val="28"/>
          <w:szCs w:val="28"/>
          <w:lang w:eastAsia="ru-RU"/>
        </w:rPr>
        <w:t>(физкультминутки, динамические паузы)</w:t>
      </w:r>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В настоящее время первое, что можно заметить у детей, - слабое физическое развитие детей. Поэтому, многие дети нуждаются в особых технологиях физического развития, в которых должен быть учтен весь комплекс соматических, физических и интеллектуальных проблем. Эти технологии должны, в первую очередь, способствовать коррекции не только психомоторного, но и речевого, эмоционального и общего психического развития.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Одним из путей решения этой проблемы является целенаправленное использование в процессе физического воспитания дошкольников известных физкультурно-оздоровительных методик и инновационных технологий, адаптированных к возрастным особенностям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Танцевально-ритмическая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Одна из инновационных технологий в области физического оздоровления детей – программа Ж. Е. </w:t>
      </w:r>
      <w:proofErr w:type="spellStart"/>
      <w:r w:rsidRPr="00224A21">
        <w:rPr>
          <w:rFonts w:ascii="Times New Roman" w:eastAsia="Times New Roman" w:hAnsi="Times New Roman" w:cs="Times New Roman"/>
          <w:color w:val="111111"/>
          <w:sz w:val="28"/>
          <w:szCs w:val="28"/>
          <w:lang w:eastAsia="ru-RU"/>
        </w:rPr>
        <w:t>Фирилевой</w:t>
      </w:r>
      <w:proofErr w:type="spellEnd"/>
      <w:r w:rsidRPr="00224A21">
        <w:rPr>
          <w:rFonts w:ascii="Times New Roman" w:eastAsia="Times New Roman" w:hAnsi="Times New Roman" w:cs="Times New Roman"/>
          <w:color w:val="111111"/>
          <w:sz w:val="28"/>
          <w:szCs w:val="28"/>
          <w:lang w:eastAsia="ru-RU"/>
        </w:rPr>
        <w:t> </w:t>
      </w:r>
      <w:r w:rsidRPr="00224A21">
        <w:rPr>
          <w:rFonts w:ascii="Times New Roman" w:eastAsia="Times New Roman" w:hAnsi="Times New Roman" w:cs="Times New Roman"/>
          <w:i/>
          <w:iCs/>
          <w:color w:val="111111"/>
          <w:sz w:val="28"/>
          <w:szCs w:val="28"/>
          <w:lang w:eastAsia="ru-RU"/>
        </w:rPr>
        <w:t>«СА-ФИ-ДАНСЕ»</w:t>
      </w:r>
      <w:r w:rsidRPr="00224A21">
        <w:rPr>
          <w:rFonts w:ascii="Times New Roman" w:eastAsia="Times New Roman" w:hAnsi="Times New Roman" w:cs="Times New Roman"/>
          <w:color w:val="111111"/>
          <w:sz w:val="28"/>
          <w:szCs w:val="28"/>
          <w:lang w:eastAsia="ru-RU"/>
        </w:rPr>
        <w:t xml:space="preserve"> по танцевально-игровой гимнастике. Основной целью программы является содействие всестороннему развитию личности дошкольника средствами танцевально-игровой гимнастики. </w:t>
      </w:r>
      <w:proofErr w:type="gramStart"/>
      <w:r w:rsidRPr="00224A21">
        <w:rPr>
          <w:rFonts w:ascii="Times New Roman" w:eastAsia="Times New Roman" w:hAnsi="Times New Roman" w:cs="Times New Roman"/>
          <w:color w:val="111111"/>
          <w:sz w:val="28"/>
          <w:szCs w:val="28"/>
          <w:lang w:eastAsia="ru-RU"/>
        </w:rPr>
        <w:t>Обучение по</w:t>
      </w:r>
      <w:proofErr w:type="gramEnd"/>
      <w:r w:rsidRPr="00224A21">
        <w:rPr>
          <w:rFonts w:ascii="Times New Roman" w:eastAsia="Times New Roman" w:hAnsi="Times New Roman" w:cs="Times New Roman"/>
          <w:color w:val="111111"/>
          <w:sz w:val="28"/>
          <w:szCs w:val="28"/>
          <w:lang w:eastAsia="ru-RU"/>
        </w:rPr>
        <w:t xml:space="preserve"> этой программе создает необходимый двигательный режим, положительный психологический настрой, хороший уровень знаний. Все это способствует укреплению здоровья ребенка, его физическому и умственному развитию.</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Можно соединить положительные качества традиционной программы и внедрение технологий Ж. Е. </w:t>
      </w:r>
      <w:proofErr w:type="spellStart"/>
      <w:r w:rsidRPr="00224A21">
        <w:rPr>
          <w:rFonts w:ascii="Times New Roman" w:eastAsia="Times New Roman" w:hAnsi="Times New Roman" w:cs="Times New Roman"/>
          <w:color w:val="111111"/>
          <w:sz w:val="28"/>
          <w:szCs w:val="28"/>
          <w:lang w:eastAsia="ru-RU"/>
        </w:rPr>
        <w:t>Фирилёвой</w:t>
      </w:r>
      <w:proofErr w:type="spellEnd"/>
      <w:r w:rsidRPr="00224A21">
        <w:rPr>
          <w:rFonts w:ascii="Times New Roman" w:eastAsia="Times New Roman" w:hAnsi="Times New Roman" w:cs="Times New Roman"/>
          <w:color w:val="111111"/>
          <w:sz w:val="28"/>
          <w:szCs w:val="28"/>
          <w:lang w:eastAsia="ru-RU"/>
        </w:rPr>
        <w:t> </w:t>
      </w:r>
      <w:r w:rsidRPr="00224A21">
        <w:rPr>
          <w:rFonts w:ascii="Times New Roman" w:eastAsia="Times New Roman" w:hAnsi="Times New Roman" w:cs="Times New Roman"/>
          <w:i/>
          <w:iCs/>
          <w:color w:val="111111"/>
          <w:sz w:val="28"/>
          <w:szCs w:val="28"/>
          <w:lang w:eastAsia="ru-RU"/>
        </w:rPr>
        <w:t>«</w:t>
      </w:r>
      <w:proofErr w:type="spellStart"/>
      <w:r w:rsidRPr="00224A21">
        <w:rPr>
          <w:rFonts w:ascii="Times New Roman" w:eastAsia="Times New Roman" w:hAnsi="Times New Roman" w:cs="Times New Roman"/>
          <w:i/>
          <w:iCs/>
          <w:color w:val="111111"/>
          <w:sz w:val="28"/>
          <w:szCs w:val="28"/>
          <w:lang w:eastAsia="ru-RU"/>
        </w:rPr>
        <w:t>Са</w:t>
      </w:r>
      <w:proofErr w:type="spellEnd"/>
      <w:r w:rsidRPr="00224A21">
        <w:rPr>
          <w:rFonts w:ascii="Times New Roman" w:eastAsia="Times New Roman" w:hAnsi="Times New Roman" w:cs="Times New Roman"/>
          <w:i/>
          <w:iCs/>
          <w:color w:val="111111"/>
          <w:sz w:val="28"/>
          <w:szCs w:val="28"/>
          <w:lang w:eastAsia="ru-RU"/>
        </w:rPr>
        <w:t>-фи-</w:t>
      </w:r>
      <w:proofErr w:type="spellStart"/>
      <w:r w:rsidRPr="00224A21">
        <w:rPr>
          <w:rFonts w:ascii="Times New Roman" w:eastAsia="Times New Roman" w:hAnsi="Times New Roman" w:cs="Times New Roman"/>
          <w:i/>
          <w:iCs/>
          <w:color w:val="111111"/>
          <w:sz w:val="28"/>
          <w:szCs w:val="28"/>
          <w:lang w:eastAsia="ru-RU"/>
        </w:rPr>
        <w:t>дансе</w:t>
      </w:r>
      <w:proofErr w:type="spellEnd"/>
      <w:r w:rsidRPr="00224A21">
        <w:rPr>
          <w:rFonts w:ascii="Times New Roman" w:eastAsia="Times New Roman" w:hAnsi="Times New Roman" w:cs="Times New Roman"/>
          <w:i/>
          <w:iCs/>
          <w:color w:val="111111"/>
          <w:sz w:val="28"/>
          <w:szCs w:val="28"/>
          <w:lang w:eastAsia="ru-RU"/>
        </w:rPr>
        <w:t>»</w:t>
      </w:r>
      <w:r w:rsidRPr="00224A21">
        <w:rPr>
          <w:rFonts w:ascii="Times New Roman" w:eastAsia="Times New Roman" w:hAnsi="Times New Roman" w:cs="Times New Roman"/>
          <w:color w:val="111111"/>
          <w:sz w:val="28"/>
          <w:szCs w:val="28"/>
          <w:lang w:eastAsia="ru-RU"/>
        </w:rPr>
        <w:t>, авторской программы Н. Н. Ефименко </w:t>
      </w:r>
      <w:r w:rsidRPr="00224A21">
        <w:rPr>
          <w:rFonts w:ascii="Times New Roman" w:eastAsia="Times New Roman" w:hAnsi="Times New Roman" w:cs="Times New Roman"/>
          <w:i/>
          <w:iCs/>
          <w:color w:val="111111"/>
          <w:sz w:val="28"/>
          <w:szCs w:val="28"/>
          <w:lang w:eastAsia="ru-RU"/>
        </w:rPr>
        <w:t>«Театр физического развития»</w:t>
      </w:r>
      <w:r w:rsidRPr="00224A21">
        <w:rPr>
          <w:rFonts w:ascii="Times New Roman" w:eastAsia="Times New Roman" w:hAnsi="Times New Roman" w:cs="Times New Roman"/>
          <w:color w:val="111111"/>
          <w:sz w:val="28"/>
          <w:szCs w:val="28"/>
          <w:lang w:eastAsia="ru-RU"/>
        </w:rPr>
        <w:t>, Н. А. Фомина </w:t>
      </w:r>
      <w:r w:rsidRPr="00224A21">
        <w:rPr>
          <w:rFonts w:ascii="Times New Roman" w:eastAsia="Times New Roman" w:hAnsi="Times New Roman" w:cs="Times New Roman"/>
          <w:i/>
          <w:iCs/>
          <w:color w:val="111111"/>
          <w:sz w:val="28"/>
          <w:szCs w:val="28"/>
          <w:lang w:eastAsia="ru-RU"/>
        </w:rPr>
        <w:t>«Сюжетно-ролевая ритмическая гимнастика»</w:t>
      </w:r>
      <w:r w:rsidRPr="00224A21">
        <w:rPr>
          <w:rFonts w:ascii="Times New Roman" w:eastAsia="Times New Roman" w:hAnsi="Times New Roman" w:cs="Times New Roman"/>
          <w:color w:val="111111"/>
          <w:sz w:val="28"/>
          <w:szCs w:val="28"/>
          <w:lang w:eastAsia="ru-RU"/>
        </w:rPr>
        <w:t>. Эта система основана на повышении интереса к физической культуре и спорту за счет введения увлекательных форм работы во всех частях занятий, таких </w:t>
      </w:r>
      <w:r w:rsidRPr="00224A21">
        <w:rPr>
          <w:rFonts w:ascii="Times New Roman" w:eastAsia="Times New Roman" w:hAnsi="Times New Roman" w:cs="Times New Roman"/>
          <w:color w:val="111111"/>
          <w:sz w:val="28"/>
          <w:szCs w:val="28"/>
          <w:u w:val="single"/>
          <w:lang w:eastAsia="ru-RU"/>
        </w:rPr>
        <w:t>как</w:t>
      </w:r>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Танцевально-ритмическая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Представлены образно-танцевальные композиции, каждая из которых имеет целевую направленность, сюжетный характер и завершенность.</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Игроритмика</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Является основой для развития чувства ритма и двигательных способностей занимающихся, позволяющих свободно, красиво и координационно правильно выполнять движения под музыку, соответственно ее структурным особенностям, характеру, метру, ритму, темпу и другим средствам музыкальной выразительности. В этот раздел входят специальные упражнения для согласования движений с музыкой, музыкальные задания и игры.</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Игрогимнастика</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Служит основой для усвоения ребенком различных видов движений, обеспечивающих эффективное формирование умений и навыков. В раздел </w:t>
      </w:r>
      <w:r w:rsidRPr="00224A21">
        <w:rPr>
          <w:rFonts w:ascii="Times New Roman" w:eastAsia="Times New Roman" w:hAnsi="Times New Roman" w:cs="Times New Roman"/>
          <w:color w:val="111111"/>
          <w:sz w:val="28"/>
          <w:szCs w:val="28"/>
          <w:lang w:eastAsia="ru-RU"/>
        </w:rPr>
        <w:lastRenderedPageBreak/>
        <w:t>входят строевые, общеразвивающие упражнения, акробатические, направленные на расслабление мышц, дыхательные и укрепление осанки.</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Игротанец</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Он направлен на формирование у воспитанников танцевальных движений, что способствует повышению общей культуры ребенка. Танцы имеют воспитательное значение и доставляют эстетическую радость детям. В этот раздел входят танцевальные шаги, элементы хореографических упражнений, танцевальные формы </w:t>
      </w:r>
      <w:r w:rsidRPr="00224A21">
        <w:rPr>
          <w:rFonts w:ascii="Times New Roman" w:eastAsia="Times New Roman" w:hAnsi="Times New Roman" w:cs="Times New Roman"/>
          <w:i/>
          <w:iCs/>
          <w:color w:val="111111"/>
          <w:sz w:val="28"/>
          <w:szCs w:val="28"/>
          <w:lang w:eastAsia="ru-RU"/>
        </w:rPr>
        <w:t>(историко-бытовой, народный, современные ритмические танцы)</w:t>
      </w:r>
      <w:r w:rsidRPr="00224A21">
        <w:rPr>
          <w:rFonts w:ascii="Times New Roman" w:eastAsia="Times New Roman" w:hAnsi="Times New Roman" w:cs="Times New Roman"/>
          <w:color w:val="111111"/>
          <w:sz w:val="28"/>
          <w:szCs w:val="28"/>
          <w:lang w:eastAsia="ru-RU"/>
        </w:rPr>
        <w:t>.</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Нетрадиционные виды упражнений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Игровой самомассаж.</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Является основой для закаливания и оздоровления детского организма. Выполняя упражнения самомассажа в игровой форме, дети получают радость и хорошее настроение. Такие упражнения способствуют формированию у ребенка сознательного стремления к здоровью, развитие навыков собственного оздоровления.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Дыхательная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Улучшает функцию внешнего дыхания, увеличивает силу дыхательных мышц.</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Пальчиковая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Этот раздел служит для развития ручной умелости мелкой моторики и координации движений рук. Упражнения, превращая учебный процесс в увлекательную игру, не только обогащают внутренний мир ребенка, но и оказывают положительное воздействие на улучшение памяти, мышления, развивает фантазию.</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Музыкально-подвижные игры.</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Содержат упражнения, применяемые практически на всех занятиях, и являются ведущим видом деятельности дошкольника. Здесь используются приемы имитации, подражания, образные сравнения, ролевые ситуации, соревнования – все то, что требуется для достижения поставленной цели при проведении занятий по танцевально-игровой гимнастике.</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Креативная гимнастика</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Предусматривает целенаправленную работу по применению нестандартных упражнений, специальных заданий, творческих игр, направленных на развитие выдумки, творческой инициативы. Благодаря этой форме работы создаются благоприятные возможности для развития способности детей, их познавательной активности, мышления, свободного самовыражения и </w:t>
      </w:r>
      <w:proofErr w:type="spellStart"/>
      <w:r w:rsidRPr="00224A21">
        <w:rPr>
          <w:rFonts w:ascii="Times New Roman" w:eastAsia="Times New Roman" w:hAnsi="Times New Roman" w:cs="Times New Roman"/>
          <w:color w:val="111111"/>
          <w:sz w:val="28"/>
          <w:szCs w:val="28"/>
          <w:lang w:eastAsia="ru-RU"/>
        </w:rPr>
        <w:t>раскрепощенности</w:t>
      </w:r>
      <w:proofErr w:type="spellEnd"/>
      <w:r w:rsidRPr="00224A21">
        <w:rPr>
          <w:rFonts w:ascii="Times New Roman" w:eastAsia="Times New Roman" w:hAnsi="Times New Roman" w:cs="Times New Roman"/>
          <w:color w:val="111111"/>
          <w:sz w:val="28"/>
          <w:szCs w:val="28"/>
          <w:lang w:eastAsia="ru-RU"/>
        </w:rPr>
        <w:t>. В нее входят музыкально-творческие игры, специальные задания.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Игропластика</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Основывается на нетрадиционной методике развития мышечной силы и гибкости </w:t>
      </w:r>
      <w:proofErr w:type="gramStart"/>
      <w:r w:rsidRPr="00224A21">
        <w:rPr>
          <w:rFonts w:ascii="Times New Roman" w:eastAsia="Times New Roman" w:hAnsi="Times New Roman" w:cs="Times New Roman"/>
          <w:color w:val="111111"/>
          <w:sz w:val="28"/>
          <w:szCs w:val="28"/>
          <w:lang w:eastAsia="ru-RU"/>
        </w:rPr>
        <w:t>занимающихся</w:t>
      </w:r>
      <w:proofErr w:type="gramEnd"/>
      <w:r w:rsidRPr="00224A21">
        <w:rPr>
          <w:rFonts w:ascii="Times New Roman" w:eastAsia="Times New Roman" w:hAnsi="Times New Roman" w:cs="Times New Roman"/>
          <w:color w:val="111111"/>
          <w:sz w:val="28"/>
          <w:szCs w:val="28"/>
          <w:lang w:eastAsia="ru-RU"/>
        </w:rPr>
        <w:t xml:space="preserve">. Здесь используются элементы </w:t>
      </w:r>
      <w:proofErr w:type="spellStart"/>
      <w:r w:rsidRPr="00224A21">
        <w:rPr>
          <w:rFonts w:ascii="Times New Roman" w:eastAsia="Times New Roman" w:hAnsi="Times New Roman" w:cs="Times New Roman"/>
          <w:color w:val="111111"/>
          <w:sz w:val="28"/>
          <w:szCs w:val="28"/>
          <w:lang w:eastAsia="ru-RU"/>
        </w:rPr>
        <w:t>древнегимнастических</w:t>
      </w:r>
      <w:proofErr w:type="spellEnd"/>
      <w:r w:rsidRPr="00224A21">
        <w:rPr>
          <w:rFonts w:ascii="Times New Roman" w:eastAsia="Times New Roman" w:hAnsi="Times New Roman" w:cs="Times New Roman"/>
          <w:color w:val="111111"/>
          <w:sz w:val="28"/>
          <w:szCs w:val="28"/>
          <w:lang w:eastAsia="ru-RU"/>
        </w:rPr>
        <w:t xml:space="preserve"> движений и упражнения </w:t>
      </w:r>
      <w:proofErr w:type="spellStart"/>
      <w:r w:rsidRPr="00224A21">
        <w:rPr>
          <w:rFonts w:ascii="Times New Roman" w:eastAsia="Times New Roman" w:hAnsi="Times New Roman" w:cs="Times New Roman"/>
          <w:color w:val="111111"/>
          <w:sz w:val="28"/>
          <w:szCs w:val="28"/>
          <w:lang w:eastAsia="ru-RU"/>
        </w:rPr>
        <w:t>стретчинга</w:t>
      </w:r>
      <w:proofErr w:type="spellEnd"/>
      <w:r w:rsidRPr="00224A21">
        <w:rPr>
          <w:rFonts w:ascii="Times New Roman" w:eastAsia="Times New Roman" w:hAnsi="Times New Roman" w:cs="Times New Roman"/>
          <w:color w:val="111111"/>
          <w:sz w:val="28"/>
          <w:szCs w:val="28"/>
          <w:lang w:eastAsia="ru-RU"/>
        </w:rPr>
        <w:t xml:space="preserve">, </w:t>
      </w:r>
      <w:proofErr w:type="spellStart"/>
      <w:r w:rsidRPr="00224A21">
        <w:rPr>
          <w:rFonts w:ascii="Times New Roman" w:eastAsia="Times New Roman" w:hAnsi="Times New Roman" w:cs="Times New Roman"/>
          <w:color w:val="111111"/>
          <w:sz w:val="28"/>
          <w:szCs w:val="28"/>
          <w:lang w:eastAsia="ru-RU"/>
        </w:rPr>
        <w:t>хатха</w:t>
      </w:r>
      <w:proofErr w:type="spellEnd"/>
      <w:r w:rsidRPr="00224A21">
        <w:rPr>
          <w:rFonts w:ascii="Times New Roman" w:eastAsia="Times New Roman" w:hAnsi="Times New Roman" w:cs="Times New Roman"/>
          <w:color w:val="111111"/>
          <w:sz w:val="28"/>
          <w:szCs w:val="28"/>
          <w:lang w:eastAsia="ru-RU"/>
        </w:rPr>
        <w:t xml:space="preserve">-йоги, выполняемые в сюжетной игровой форме без музыки. Кроме радостного настроения и мышечной нагрузки эти упражнения дают ребенку вволю </w:t>
      </w:r>
      <w:r w:rsidRPr="00224A21">
        <w:rPr>
          <w:rFonts w:ascii="Times New Roman" w:eastAsia="Times New Roman" w:hAnsi="Times New Roman" w:cs="Times New Roman"/>
          <w:color w:val="111111"/>
          <w:sz w:val="28"/>
          <w:szCs w:val="28"/>
          <w:lang w:eastAsia="ru-RU"/>
        </w:rPr>
        <w:lastRenderedPageBreak/>
        <w:t>покричать, погримасничать, свободно выражая свои эмоции, открытость и внутреннюю свободу. Положительное воздействие на улучшение памяти, мышления, развивают фантазию.</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Игровой </w:t>
      </w:r>
      <w:proofErr w:type="spellStart"/>
      <w:r w:rsidRPr="00224A21">
        <w:rPr>
          <w:rFonts w:ascii="Times New Roman" w:eastAsia="Times New Roman" w:hAnsi="Times New Roman" w:cs="Times New Roman"/>
          <w:color w:val="111111"/>
          <w:sz w:val="28"/>
          <w:szCs w:val="28"/>
          <w:lang w:eastAsia="ru-RU"/>
        </w:rPr>
        <w:t>стретчинг</w:t>
      </w:r>
      <w:proofErr w:type="spellEnd"/>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gramStart"/>
      <w:r w:rsidRPr="00224A21">
        <w:rPr>
          <w:rFonts w:ascii="Times New Roman" w:eastAsia="Times New Roman" w:hAnsi="Times New Roman" w:cs="Times New Roman"/>
          <w:color w:val="111111"/>
          <w:sz w:val="28"/>
          <w:szCs w:val="28"/>
          <w:lang w:eastAsia="ru-RU"/>
        </w:rPr>
        <w:t xml:space="preserve">Упражнения </w:t>
      </w:r>
      <w:proofErr w:type="spellStart"/>
      <w:r w:rsidRPr="00224A21">
        <w:rPr>
          <w:rFonts w:ascii="Times New Roman" w:eastAsia="Times New Roman" w:hAnsi="Times New Roman" w:cs="Times New Roman"/>
          <w:color w:val="111111"/>
          <w:sz w:val="28"/>
          <w:szCs w:val="28"/>
          <w:lang w:eastAsia="ru-RU"/>
        </w:rPr>
        <w:t>стретчинга</w:t>
      </w:r>
      <w:proofErr w:type="spellEnd"/>
      <w:r w:rsidRPr="00224A21">
        <w:rPr>
          <w:rFonts w:ascii="Times New Roman" w:eastAsia="Times New Roman" w:hAnsi="Times New Roman" w:cs="Times New Roman"/>
          <w:color w:val="111111"/>
          <w:sz w:val="28"/>
          <w:szCs w:val="28"/>
          <w:lang w:eastAsia="ru-RU"/>
        </w:rPr>
        <w:t xml:space="preserve"> носят имитационных характер и выполняются по ходу сюжетно-ролевой игры, состоящей из взаимосвязанных игровой ситуаций, заданий, упражнений.</w:t>
      </w:r>
      <w:proofErr w:type="gramEnd"/>
      <w:r w:rsidRPr="00224A21">
        <w:rPr>
          <w:rFonts w:ascii="Times New Roman" w:eastAsia="Times New Roman" w:hAnsi="Times New Roman" w:cs="Times New Roman"/>
          <w:color w:val="111111"/>
          <w:sz w:val="28"/>
          <w:szCs w:val="28"/>
          <w:lang w:eastAsia="ru-RU"/>
        </w:rPr>
        <w:t xml:space="preserve"> Подобранных таким образом, чтобы содействовать решению оздоровительных и развивающих задач. С подражания образу начинается познание ребенком техники движений спортивных и танцевальных упражнений, игр, театрализованной деятельности и т. д. Образно-подражательные движения развивают творческую, двигательную деятельность, творческое мышление, двигательную память, быстроту реакции, ориентировку в движении и пространстве, внимание.</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Игры-путешествия</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Они включают все виды подвижной деятельности, используя средства всех разделов программы. Данный материал служит основой для закрепления умений и навыков, приобретенных ранее, помогает сплотить ребят, дает возможность стать, кем мечтаешь, побывать, где захочешь и увидеть что пожелаешь. Такие занятия отличаются от классических высоким эмоциональным фоном, способствующим развитию мышления, воображения, эмоционально-двигательной сферы и творческих способностей детей.</w:t>
      </w:r>
    </w:p>
    <w:p w:rsidR="00224A21" w:rsidRPr="00224A21" w:rsidRDefault="00224A21" w:rsidP="00224A21">
      <w:pPr>
        <w:shd w:val="clear" w:color="auto" w:fill="FFFFFF"/>
        <w:spacing w:after="0" w:line="240" w:lineRule="auto"/>
        <w:ind w:firstLine="360"/>
        <w:rPr>
          <w:rFonts w:ascii="Calibri" w:eastAsia="Times New Roman" w:hAnsi="Calibri" w:cs="Calibri"/>
          <w:color w:val="000000"/>
          <w:lang w:eastAsia="ru-RU"/>
        </w:rPr>
      </w:pPr>
      <w:proofErr w:type="spellStart"/>
      <w:r w:rsidRPr="00224A21">
        <w:rPr>
          <w:rFonts w:ascii="Times New Roman" w:eastAsia="Times New Roman" w:hAnsi="Times New Roman" w:cs="Times New Roman"/>
          <w:color w:val="111111"/>
          <w:sz w:val="28"/>
          <w:szCs w:val="28"/>
          <w:lang w:eastAsia="ru-RU"/>
        </w:rPr>
        <w:t>Фитбол</w:t>
      </w:r>
      <w:proofErr w:type="spellEnd"/>
      <w:r w:rsidRPr="00224A21">
        <w:rPr>
          <w:rFonts w:ascii="Times New Roman" w:eastAsia="Times New Roman" w:hAnsi="Times New Roman" w:cs="Times New Roman"/>
          <w:color w:val="111111"/>
          <w:sz w:val="28"/>
          <w:szCs w:val="28"/>
          <w:lang w:eastAsia="ru-RU"/>
        </w:rPr>
        <w:t>-аэробика</w:t>
      </w:r>
    </w:p>
    <w:p w:rsidR="00224A21" w:rsidRPr="00224A21" w:rsidRDefault="00224A21" w:rsidP="00224A21">
      <w:pPr>
        <w:shd w:val="clear" w:color="auto" w:fill="FFFFFF"/>
        <w:spacing w:line="240" w:lineRule="auto"/>
        <w:ind w:firstLine="360"/>
        <w:rPr>
          <w:rFonts w:ascii="Calibri" w:eastAsia="Times New Roman" w:hAnsi="Calibri" w:cs="Calibri"/>
          <w:color w:val="000000"/>
          <w:lang w:eastAsia="ru-RU"/>
        </w:rPr>
      </w:pPr>
      <w:r w:rsidRPr="00224A21">
        <w:rPr>
          <w:rFonts w:ascii="Times New Roman" w:eastAsia="Times New Roman" w:hAnsi="Times New Roman" w:cs="Times New Roman"/>
          <w:color w:val="111111"/>
          <w:sz w:val="28"/>
          <w:szCs w:val="28"/>
          <w:lang w:eastAsia="ru-RU"/>
        </w:rPr>
        <w:t xml:space="preserve">На сегодняшний день </w:t>
      </w:r>
      <w:proofErr w:type="spellStart"/>
      <w:r w:rsidRPr="00224A21">
        <w:rPr>
          <w:rFonts w:ascii="Times New Roman" w:eastAsia="Times New Roman" w:hAnsi="Times New Roman" w:cs="Times New Roman"/>
          <w:color w:val="111111"/>
          <w:sz w:val="28"/>
          <w:szCs w:val="28"/>
          <w:lang w:eastAsia="ru-RU"/>
        </w:rPr>
        <w:t>фитболы</w:t>
      </w:r>
      <w:proofErr w:type="spellEnd"/>
      <w:r w:rsidRPr="00224A21">
        <w:rPr>
          <w:rFonts w:ascii="Times New Roman" w:eastAsia="Times New Roman" w:hAnsi="Times New Roman" w:cs="Times New Roman"/>
          <w:color w:val="111111"/>
          <w:sz w:val="28"/>
          <w:szCs w:val="28"/>
          <w:lang w:eastAsia="ru-RU"/>
        </w:rPr>
        <w:t xml:space="preserve"> только начинают использоваться в практике детских дошкольных учреждений. </w:t>
      </w:r>
      <w:proofErr w:type="spellStart"/>
      <w:r w:rsidRPr="00224A21">
        <w:rPr>
          <w:rFonts w:ascii="Times New Roman" w:eastAsia="Times New Roman" w:hAnsi="Times New Roman" w:cs="Times New Roman"/>
          <w:color w:val="111111"/>
          <w:sz w:val="28"/>
          <w:szCs w:val="28"/>
          <w:lang w:eastAsia="ru-RU"/>
        </w:rPr>
        <w:t>Фитбол</w:t>
      </w:r>
      <w:proofErr w:type="spellEnd"/>
      <w:r w:rsidRPr="00224A21">
        <w:rPr>
          <w:rFonts w:ascii="Times New Roman" w:eastAsia="Times New Roman" w:hAnsi="Times New Roman" w:cs="Times New Roman"/>
          <w:color w:val="111111"/>
          <w:sz w:val="28"/>
          <w:szCs w:val="28"/>
          <w:lang w:eastAsia="ru-RU"/>
        </w:rPr>
        <w:t xml:space="preserve"> – это аэробика с использованием мячей диаметром от 55 до 70 см. Эти мячи вносят игровой момент в занятие, а также создают неповторимый эмоциональный подъем. Они имеют ярко выраженный лечебный эффект. Задача состоит в развитие гибкости, подвижности суставов, укрепление мышц без нагрузки на позвоночник, мягкая растяжка - все это прекрасно осуществляется с помощью мяча. Упражнения на мяче укрепляют все основные группы мышц, способствуют развитию выносливости, силы, координации движений. Формируют правильную осанку, заряжают энергией. Занятия в сочетании с движениями и музыкой развивают творческие способности, раскрывают природный потенциал детей, формируют положительные эмоционально – волевые </w:t>
      </w:r>
      <w:r w:rsidRPr="00224A21">
        <w:rPr>
          <w:rFonts w:ascii="Times New Roman" w:eastAsia="Times New Roman" w:hAnsi="Times New Roman" w:cs="Times New Roman"/>
          <w:color w:val="111111"/>
          <w:sz w:val="28"/>
          <w:szCs w:val="28"/>
          <w:u w:val="single"/>
          <w:lang w:eastAsia="ru-RU"/>
        </w:rPr>
        <w:t>качества</w:t>
      </w:r>
      <w:r w:rsidRPr="00224A21">
        <w:rPr>
          <w:rFonts w:ascii="Times New Roman" w:eastAsia="Times New Roman" w:hAnsi="Times New Roman" w:cs="Times New Roman"/>
          <w:color w:val="111111"/>
          <w:sz w:val="28"/>
          <w:szCs w:val="28"/>
          <w:lang w:eastAsia="ru-RU"/>
        </w:rPr>
        <w:t xml:space="preserve">: </w:t>
      </w:r>
      <w:proofErr w:type="spellStart"/>
      <w:r w:rsidRPr="00224A21">
        <w:rPr>
          <w:rFonts w:ascii="Times New Roman" w:eastAsia="Times New Roman" w:hAnsi="Times New Roman" w:cs="Times New Roman"/>
          <w:color w:val="111111"/>
          <w:sz w:val="28"/>
          <w:szCs w:val="28"/>
          <w:lang w:eastAsia="ru-RU"/>
        </w:rPr>
        <w:t>саморегуляцию</w:t>
      </w:r>
      <w:proofErr w:type="spellEnd"/>
      <w:r w:rsidRPr="00224A21">
        <w:rPr>
          <w:rFonts w:ascii="Times New Roman" w:eastAsia="Times New Roman" w:hAnsi="Times New Roman" w:cs="Times New Roman"/>
          <w:color w:val="111111"/>
          <w:sz w:val="28"/>
          <w:szCs w:val="28"/>
          <w:lang w:eastAsia="ru-RU"/>
        </w:rPr>
        <w:t xml:space="preserve">, настойчивость, уверенность, оптимизм, смелость, выдержку, справедливость. Ребята получают приятные эмоции от общения с </w:t>
      </w:r>
      <w:proofErr w:type="spellStart"/>
      <w:r w:rsidRPr="00224A21">
        <w:rPr>
          <w:rFonts w:ascii="Times New Roman" w:eastAsia="Times New Roman" w:hAnsi="Times New Roman" w:cs="Times New Roman"/>
          <w:color w:val="111111"/>
          <w:sz w:val="28"/>
          <w:szCs w:val="28"/>
          <w:lang w:eastAsia="ru-RU"/>
        </w:rPr>
        <w:t>фитболами</w:t>
      </w:r>
      <w:proofErr w:type="spellEnd"/>
      <w:r w:rsidRPr="00224A21">
        <w:rPr>
          <w:rFonts w:ascii="Times New Roman" w:eastAsia="Times New Roman" w:hAnsi="Times New Roman" w:cs="Times New Roman"/>
          <w:color w:val="111111"/>
          <w:sz w:val="28"/>
          <w:szCs w:val="28"/>
          <w:lang w:eastAsia="ru-RU"/>
        </w:rPr>
        <w:t>, победы над своим неумением, понимания того, что они делают что-то очень важное для своего здоровья.</w:t>
      </w:r>
    </w:p>
    <w:p w:rsidR="00224A21" w:rsidRPr="00224A21" w:rsidRDefault="00224A21" w:rsidP="00224A21">
      <w:pPr>
        <w:spacing w:after="0" w:line="240" w:lineRule="auto"/>
        <w:rPr>
          <w:rFonts w:ascii="Times New Roman" w:eastAsia="Times New Roman" w:hAnsi="Times New Roman" w:cs="Times New Roman"/>
          <w:sz w:val="24"/>
          <w:szCs w:val="24"/>
          <w:lang w:eastAsia="ru-RU"/>
        </w:rPr>
      </w:pPr>
      <w:r w:rsidRPr="00224A21">
        <w:rPr>
          <w:rFonts w:ascii="Arial" w:eastAsia="Times New Roman" w:hAnsi="Arial" w:cs="Arial"/>
          <w:color w:val="212529"/>
          <w:sz w:val="24"/>
          <w:szCs w:val="24"/>
          <w:lang w:eastAsia="ru-RU"/>
        </w:rPr>
        <w:br/>
      </w:r>
    </w:p>
    <w:p w:rsidR="00562872" w:rsidRDefault="00562872"/>
    <w:sectPr w:rsidR="00562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21"/>
    <w:rsid w:val="00224A21"/>
    <w:rsid w:val="0056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26411">
      <w:bodyDiv w:val="1"/>
      <w:marLeft w:val="0"/>
      <w:marRight w:val="0"/>
      <w:marTop w:val="0"/>
      <w:marBottom w:val="0"/>
      <w:divBdr>
        <w:top w:val="none" w:sz="0" w:space="0" w:color="auto"/>
        <w:left w:val="none" w:sz="0" w:space="0" w:color="auto"/>
        <w:bottom w:val="none" w:sz="0" w:space="0" w:color="auto"/>
        <w:right w:val="none" w:sz="0" w:space="0" w:color="auto"/>
      </w:divBdr>
      <w:divsChild>
        <w:div w:id="2012221386">
          <w:marLeft w:val="0"/>
          <w:marRight w:val="0"/>
          <w:marTop w:val="0"/>
          <w:marBottom w:val="360"/>
          <w:divBdr>
            <w:top w:val="none" w:sz="0" w:space="0" w:color="auto"/>
            <w:left w:val="none" w:sz="0" w:space="0" w:color="auto"/>
            <w:bottom w:val="none" w:sz="0" w:space="0" w:color="auto"/>
            <w:right w:val="none" w:sz="0" w:space="0" w:color="auto"/>
          </w:divBdr>
          <w:divsChild>
            <w:div w:id="2071268249">
              <w:marLeft w:val="0"/>
              <w:marRight w:val="0"/>
              <w:marTop w:val="0"/>
              <w:marBottom w:val="0"/>
              <w:divBdr>
                <w:top w:val="none" w:sz="0" w:space="0" w:color="auto"/>
                <w:left w:val="none" w:sz="0" w:space="0" w:color="auto"/>
                <w:bottom w:val="none" w:sz="0" w:space="0" w:color="auto"/>
                <w:right w:val="none" w:sz="0" w:space="0" w:color="auto"/>
              </w:divBdr>
              <w:divsChild>
                <w:div w:id="1824541451">
                  <w:marLeft w:val="0"/>
                  <w:marRight w:val="0"/>
                  <w:marTop w:val="0"/>
                  <w:marBottom w:val="0"/>
                  <w:divBdr>
                    <w:top w:val="none" w:sz="0" w:space="0" w:color="auto"/>
                    <w:left w:val="none" w:sz="0" w:space="0" w:color="auto"/>
                    <w:bottom w:val="none" w:sz="0" w:space="0" w:color="auto"/>
                    <w:right w:val="none" w:sz="0" w:space="0" w:color="auto"/>
                  </w:divBdr>
                  <w:divsChild>
                    <w:div w:id="324628300">
                      <w:marLeft w:val="0"/>
                      <w:marRight w:val="0"/>
                      <w:marTop w:val="0"/>
                      <w:marBottom w:val="0"/>
                      <w:divBdr>
                        <w:top w:val="none" w:sz="0" w:space="0" w:color="auto"/>
                        <w:left w:val="none" w:sz="0" w:space="0" w:color="auto"/>
                        <w:bottom w:val="none" w:sz="0" w:space="0" w:color="auto"/>
                        <w:right w:val="none" w:sz="0" w:space="0" w:color="auto"/>
                      </w:divBdr>
                      <w:divsChild>
                        <w:div w:id="3322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675">
          <w:marLeft w:val="0"/>
          <w:marRight w:val="0"/>
          <w:marTop w:val="0"/>
          <w:marBottom w:val="360"/>
          <w:divBdr>
            <w:top w:val="none" w:sz="0" w:space="0" w:color="auto"/>
            <w:left w:val="none" w:sz="0" w:space="0" w:color="auto"/>
            <w:bottom w:val="none" w:sz="0" w:space="0" w:color="auto"/>
            <w:right w:val="none" w:sz="0" w:space="0" w:color="auto"/>
          </w:divBdr>
          <w:divsChild>
            <w:div w:id="876816971">
              <w:marLeft w:val="0"/>
              <w:marRight w:val="0"/>
              <w:marTop w:val="0"/>
              <w:marBottom w:val="0"/>
              <w:divBdr>
                <w:top w:val="none" w:sz="0" w:space="0" w:color="auto"/>
                <w:left w:val="none" w:sz="0" w:space="0" w:color="auto"/>
                <w:bottom w:val="none" w:sz="0" w:space="0" w:color="auto"/>
                <w:right w:val="none" w:sz="0" w:space="0" w:color="auto"/>
              </w:divBdr>
              <w:divsChild>
                <w:div w:id="93943217">
                  <w:marLeft w:val="0"/>
                  <w:marRight w:val="0"/>
                  <w:marTop w:val="0"/>
                  <w:marBottom w:val="0"/>
                  <w:divBdr>
                    <w:top w:val="none" w:sz="0" w:space="0" w:color="auto"/>
                    <w:left w:val="none" w:sz="0" w:space="0" w:color="auto"/>
                    <w:bottom w:val="none" w:sz="0" w:space="0" w:color="auto"/>
                    <w:right w:val="none" w:sz="0" w:space="0" w:color="auto"/>
                  </w:divBdr>
                  <w:divsChild>
                    <w:div w:id="11860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14478</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2025-01-11T16:01:00Z</dcterms:created>
  <dcterms:modified xsi:type="dcterms:W3CDTF">2025-01-11T16:06:00Z</dcterms:modified>
</cp:coreProperties>
</file>