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95F" w:rsidRDefault="00A8195F" w:rsidP="00A8195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 xml:space="preserve">Конспект проведения образовательной деятельности с детьми </w:t>
      </w:r>
    </w:p>
    <w:p w:rsidR="00D64D80" w:rsidRDefault="00A8195F" w:rsidP="00A8195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 xml:space="preserve">с использованием интерактивной игры на тему: «Дикие животные» </w:t>
      </w:r>
    </w:p>
    <w:p w:rsidR="00D64D80" w:rsidRPr="00D64D80" w:rsidRDefault="00D64D80" w:rsidP="00A819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</w:p>
    <w:p w:rsidR="0029097D" w:rsidRDefault="0029097D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29097D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расширять и закреплять представления о месте обитания диких животных.</w:t>
      </w:r>
    </w:p>
    <w:p w:rsidR="0029097D" w:rsidRPr="0029097D" w:rsidRDefault="0029097D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  <w:r w:rsidRPr="0029097D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Задачи:</w:t>
      </w:r>
    </w:p>
    <w:p w:rsidR="00ED65F3" w:rsidRDefault="00ED65F3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расширять и уточнять знания о жизни диких животных, их внешнем виде и образе жизни;</w:t>
      </w:r>
    </w:p>
    <w:p w:rsidR="0029097D" w:rsidRDefault="0029097D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закрепить понятие «дикие животные», уметь различать их жилища;</w:t>
      </w:r>
    </w:p>
    <w:p w:rsidR="0029097D" w:rsidRDefault="0029097D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закреплять представления о лесе, как месте обитания диких животных;</w:t>
      </w:r>
    </w:p>
    <w:p w:rsidR="0029097D" w:rsidRDefault="0029097D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развивать наблюдательность, мышление;</w:t>
      </w:r>
    </w:p>
    <w:p w:rsidR="0029097D" w:rsidRDefault="0029097D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воспитывать любовь и бережное отношение к природе.</w:t>
      </w:r>
    </w:p>
    <w:p w:rsidR="003E581D" w:rsidRDefault="00C51C2D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C51C2D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 xml:space="preserve">Группа (возраст детей):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средняя группа</w:t>
      </w:r>
      <w:r w:rsidR="00D60D3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(4-5 лет).</w:t>
      </w:r>
    </w:p>
    <w:p w:rsidR="00C51C2D" w:rsidRDefault="00C51C2D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29097D" w:rsidRPr="0029097D" w:rsidRDefault="0029097D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  <w:r w:rsidRPr="0029097D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 xml:space="preserve">Правила игры: </w:t>
      </w:r>
    </w:p>
    <w:p w:rsidR="0029097D" w:rsidRDefault="0029097D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игру проводит воспитатель, сопровождая её презентацией;</w:t>
      </w:r>
    </w:p>
    <w:p w:rsidR="0029097D" w:rsidRDefault="0029097D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на слайдах написаны задания для детей, необходимо объяснить ответ и сказать правильный ответ;</w:t>
      </w:r>
    </w:p>
    <w:p w:rsidR="003E581D" w:rsidRDefault="00D9107B" w:rsidP="004C67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Если ответ верный, то картинка с изображением дикого животного опустится на дорожку, а если ответ не верный – прозвучит сигнал «щелчок».</w:t>
      </w:r>
    </w:p>
    <w:p w:rsidR="003E581D" w:rsidRDefault="003E581D" w:rsidP="003E581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4879463" cy="27336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661" t="27701" r="22706" b="20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63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81D" w:rsidRDefault="003E581D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</w:p>
    <w:p w:rsidR="00D9107B" w:rsidRPr="00D61BFD" w:rsidRDefault="00863385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  <w:r w:rsidRPr="00D61BFD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Ход игры:</w:t>
      </w:r>
    </w:p>
    <w:p w:rsidR="00863385" w:rsidRDefault="00222927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Воспитатель: Ребята</w:t>
      </w:r>
      <w:r w:rsidR="00863385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863385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вы любите путешествовать?</w:t>
      </w:r>
    </w:p>
    <w:p w:rsidR="00863385" w:rsidRDefault="00863385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Ответы детей.</w:t>
      </w:r>
    </w:p>
    <w:p w:rsidR="00863385" w:rsidRDefault="00863385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Воспитатель: М</w:t>
      </w:r>
      <w:r w:rsidR="0032677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есто, в которое мы отправляемся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</w:t>
      </w:r>
      <w:r w:rsidR="0032677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вы узнаете, если отгадаете загадку:</w:t>
      </w:r>
    </w:p>
    <w:p w:rsidR="00D61BFD" w:rsidRDefault="00D61BFD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У каждого зверя в нём,</w:t>
      </w:r>
    </w:p>
    <w:p w:rsidR="00D61BFD" w:rsidRDefault="00D61BFD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Есть свой чудесный дом,</w:t>
      </w:r>
    </w:p>
    <w:p w:rsidR="00D61BFD" w:rsidRDefault="00D61BFD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Кто в дупле, кто в норе,</w:t>
      </w:r>
    </w:p>
    <w:p w:rsidR="00D61BFD" w:rsidRDefault="00D61BFD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Но живут все в тишине!</w:t>
      </w:r>
    </w:p>
    <w:p w:rsidR="00D61BFD" w:rsidRDefault="00D61BFD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(Лес)</w:t>
      </w:r>
    </w:p>
    <w:p w:rsidR="00323F29" w:rsidRDefault="00323F29" w:rsidP="00323F2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lastRenderedPageBreak/>
        <w:drawing>
          <wp:inline distT="0" distB="0" distL="0" distR="0">
            <wp:extent cx="2181225" cy="3878491"/>
            <wp:effectExtent l="19050" t="0" r="9525" b="0"/>
            <wp:docPr id="1" name="Рисунок 1" descr="C:\Users\User\Desktop\ПЕДАГОГ ГОДА\Методическое портфолио\Педагогиечская находка\Шамакова О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ДАГОГ ГОДА\Методическое портфолио\Педагогиечская находка\Шамакова О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77" cy="388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F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00584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179439" cy="3874555"/>
            <wp:effectExtent l="19050" t="0" r="0" b="0"/>
            <wp:docPr id="7" name="Рисунок 1" descr="C:\Users\User\Desktop\ПЕДАГОГ ГОДА\Методическое портфолио\Педагогиечская находка\IMG-202110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ДАГОГ ГОДА\Методическое портфолио\Педагогиечская находка\IMG-20211030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900" cy="388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F29" w:rsidRDefault="00323F29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C2D2E"/>
          <w:sz w:val="28"/>
          <w:szCs w:val="28"/>
          <w:lang w:eastAsia="ru-RU"/>
        </w:rPr>
      </w:pPr>
    </w:p>
    <w:p w:rsidR="00323F29" w:rsidRDefault="00323F29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C2D2E"/>
          <w:sz w:val="28"/>
          <w:szCs w:val="28"/>
          <w:lang w:eastAsia="ru-RU"/>
        </w:rPr>
      </w:pPr>
    </w:p>
    <w:p w:rsidR="00D61BFD" w:rsidRDefault="00D61BFD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F55FB">
        <w:rPr>
          <w:rFonts w:ascii="Times New Roman" w:eastAsia="Times New Roman" w:hAnsi="Times New Roman" w:cs="Times New Roman"/>
          <w:b/>
          <w:i/>
          <w:color w:val="2C2D2E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Ребята, лес – замечательное место, мир, полный тайн и загадок. Интересно, сможете ли вы их отгадать?</w:t>
      </w:r>
    </w:p>
    <w:p w:rsidR="00D61BFD" w:rsidRDefault="00D61BFD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Летом сер, зимою бел,</w:t>
      </w:r>
    </w:p>
    <w:p w:rsidR="00D61BFD" w:rsidRDefault="00D61BFD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По характеру </w:t>
      </w:r>
      <w:proofErr w:type="gramStart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несмел</w:t>
      </w:r>
      <w:proofErr w:type="gramEnd"/>
      <w:r w:rsidR="00C0086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C00869" w:rsidRDefault="00C00869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 полянкам скачет ловко,</w:t>
      </w:r>
    </w:p>
    <w:p w:rsidR="00C00869" w:rsidRDefault="00C00869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Любит сочную морковку.</w:t>
      </w:r>
    </w:p>
    <w:p w:rsidR="00C00869" w:rsidRDefault="00C00869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(Заяц)</w:t>
      </w:r>
    </w:p>
    <w:p w:rsidR="00C00869" w:rsidRDefault="00C00869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Лежала под ёлками</w:t>
      </w:r>
    </w:p>
    <w:p w:rsidR="00C00869" w:rsidRDefault="00C00869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Подушечка с иголками.</w:t>
      </w:r>
    </w:p>
    <w:p w:rsidR="00C00869" w:rsidRDefault="00C00869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Лежала, лежала</w:t>
      </w:r>
    </w:p>
    <w:p w:rsidR="00C00869" w:rsidRDefault="00C00869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Да побежала</w:t>
      </w:r>
    </w:p>
    <w:p w:rsidR="00C00869" w:rsidRDefault="00C00869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(Ёж)</w:t>
      </w:r>
    </w:p>
    <w:p w:rsidR="00C00869" w:rsidRDefault="00E17945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Хвост пушистый распушила,</w:t>
      </w:r>
    </w:p>
    <w:p w:rsidR="00E17945" w:rsidRDefault="00E17945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Гриб в дупло к себе несёт.</w:t>
      </w:r>
    </w:p>
    <w:p w:rsidR="00E17945" w:rsidRDefault="00E17945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Попрыгунья прозорлива – </w:t>
      </w:r>
    </w:p>
    <w:p w:rsidR="00E17945" w:rsidRDefault="00E17945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Будет сытой круглый год!</w:t>
      </w:r>
    </w:p>
    <w:p w:rsidR="00E17945" w:rsidRDefault="00E17945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Скачет с веточки на ветку,</w:t>
      </w:r>
    </w:p>
    <w:p w:rsidR="00E17945" w:rsidRDefault="00E17945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А за нею следом – детки!</w:t>
      </w:r>
    </w:p>
    <w:p w:rsidR="00E17945" w:rsidRDefault="00E17945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(Белочка)</w:t>
      </w:r>
    </w:p>
    <w:p w:rsidR="00E17945" w:rsidRDefault="00E17945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Косолапый и большой,</w:t>
      </w:r>
    </w:p>
    <w:p w:rsidR="00E17945" w:rsidRDefault="00E17945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Спит в берлоге он зимой.</w:t>
      </w:r>
    </w:p>
    <w:p w:rsidR="00E17945" w:rsidRDefault="00E17945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Любит шишки, любит мёд,</w:t>
      </w:r>
    </w:p>
    <w:p w:rsidR="00E17945" w:rsidRDefault="00E17945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Ну-ка, кто же назовёт</w:t>
      </w:r>
      <w:r w:rsidR="001949F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?</w:t>
      </w:r>
    </w:p>
    <w:p w:rsidR="00E17945" w:rsidRDefault="00E17945" w:rsidP="00A819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(Медведь)</w:t>
      </w:r>
    </w:p>
    <w:p w:rsidR="001949F2" w:rsidRDefault="001949F2" w:rsidP="001949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>Он в лесу дремучем рос,</w:t>
      </w:r>
    </w:p>
    <w:p w:rsidR="001949F2" w:rsidRDefault="001949F2" w:rsidP="001949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Серой шерстью весь оброс.</w:t>
      </w:r>
    </w:p>
    <w:p w:rsidR="001949F2" w:rsidRDefault="001949F2" w:rsidP="001949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 зайцах</w:t>
      </w:r>
      <w:r w:rsidR="00CA3DF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вкусных знает толк</w:t>
      </w:r>
    </w:p>
    <w:p w:rsidR="00CA3DF0" w:rsidRDefault="00CA3DF0" w:rsidP="001949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Злой, голодный, серый?</w:t>
      </w:r>
    </w:p>
    <w:p w:rsidR="00CA3DF0" w:rsidRDefault="00CA3DF0" w:rsidP="001949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(Волк)</w:t>
      </w:r>
    </w:p>
    <w:p w:rsidR="00CA3DF0" w:rsidRDefault="00CA3DF0" w:rsidP="001949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Хвост пушист, быстра сноровка,</w:t>
      </w:r>
    </w:p>
    <w:p w:rsidR="00CA3DF0" w:rsidRDefault="00CA3DF0" w:rsidP="001949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Золотисто-рыжий мех.</w:t>
      </w:r>
    </w:p>
    <w:p w:rsidR="00CA3DF0" w:rsidRDefault="00CA3DF0" w:rsidP="001949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Если голодно, плутовка</w:t>
      </w:r>
    </w:p>
    <w:p w:rsidR="00CA3DF0" w:rsidRDefault="00CA3DF0" w:rsidP="001949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Кур считает лучше всех.</w:t>
      </w:r>
    </w:p>
    <w:p w:rsidR="00CA3DF0" w:rsidRDefault="00CA3DF0" w:rsidP="001949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(Лиса)</w:t>
      </w:r>
    </w:p>
    <w:p w:rsidR="00323F29" w:rsidRDefault="00323F29" w:rsidP="00323F2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1847850" cy="3285708"/>
            <wp:effectExtent l="19050" t="0" r="0" b="0"/>
            <wp:docPr id="5" name="Рисунок 5" descr="C:\Users\User\Desktop\ПЕДАГОГ ГОДА\Методическое портфолио\Педагогиечская находка\attachment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ЕДАГОГ ГОДА\Методическое портфолио\Педагогиечская находка\attachment (5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21" cy="328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1858798" cy="3305175"/>
            <wp:effectExtent l="19050" t="0" r="8102" b="0"/>
            <wp:docPr id="4" name="Рисунок 4" descr="C:\Users\User\Desktop\ПЕДАГОГ ГОДА\Методическое портфолио\Педагогиечская находка\attachment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ЕДАГОГ ГОДА\Методическое портфолио\Педагогиечская находка\attachment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66" cy="330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F29" w:rsidRDefault="00323F29" w:rsidP="00323F2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23F29" w:rsidRDefault="009E52D4" w:rsidP="00323F2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1713428" cy="3044882"/>
            <wp:effectExtent l="19050" t="0" r="1072" b="0"/>
            <wp:docPr id="9" name="Рисунок 1" descr="C:\Users\User\Desktop\ПЕДАГОГ ГОДА\Методическое портфолио\Педагогиечская находка\IMG-2021103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ДАГОГ ГОДА\Методическое портфолио\Педагогиечская находка\IMG-20211030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02" cy="304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F29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1714165" cy="3048000"/>
            <wp:effectExtent l="19050" t="0" r="335" b="0"/>
            <wp:docPr id="3" name="Рисунок 3" descr="C:\Users\User\Desktop\ПЕДАГОГ ГОДА\Методическое портфолио\Педагогиечская находка\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ЕДАГОГ ГОДА\Методическое портфолио\Педагогиечская находка\attachment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16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F29" w:rsidRDefault="00323F29" w:rsidP="001949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C2D2E"/>
          <w:sz w:val="28"/>
          <w:szCs w:val="28"/>
          <w:lang w:eastAsia="ru-RU"/>
        </w:rPr>
      </w:pPr>
    </w:p>
    <w:p w:rsidR="00CA3DF0" w:rsidRDefault="00CA3DF0" w:rsidP="001949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F55FB">
        <w:rPr>
          <w:rFonts w:ascii="Times New Roman" w:eastAsia="Times New Roman" w:hAnsi="Times New Roman" w:cs="Times New Roman"/>
          <w:b/>
          <w:i/>
          <w:color w:val="2C2D2E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Молодцы, всё отгадали. Ребята, а вызнаете, про каких животных мы с вами отгадывали загадки?</w:t>
      </w:r>
    </w:p>
    <w:p w:rsidR="00CA3DF0" w:rsidRDefault="00CA3DF0" w:rsidP="001949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F55FB">
        <w:rPr>
          <w:rFonts w:ascii="Times New Roman" w:eastAsia="Times New Roman" w:hAnsi="Times New Roman" w:cs="Times New Roman"/>
          <w:b/>
          <w:i/>
          <w:color w:val="2C2D2E"/>
          <w:sz w:val="28"/>
          <w:szCs w:val="28"/>
          <w:lang w:eastAsia="ru-RU"/>
        </w:rPr>
        <w:lastRenderedPageBreak/>
        <w:t>Дети: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Про диких животных.</w:t>
      </w:r>
    </w:p>
    <w:p w:rsidR="00D135B9" w:rsidRDefault="00D135B9" w:rsidP="001949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F55FB">
        <w:rPr>
          <w:rFonts w:ascii="Times New Roman" w:eastAsia="Times New Roman" w:hAnsi="Times New Roman" w:cs="Times New Roman"/>
          <w:b/>
          <w:i/>
          <w:color w:val="2C2D2E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А почему их называю дикими?</w:t>
      </w:r>
    </w:p>
    <w:p w:rsidR="00D135B9" w:rsidRDefault="00D135B9" w:rsidP="001949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F55FB">
        <w:rPr>
          <w:rFonts w:ascii="Times New Roman" w:eastAsia="Times New Roman" w:hAnsi="Times New Roman" w:cs="Times New Roman"/>
          <w:b/>
          <w:i/>
          <w:color w:val="2C2D2E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Потому что они живут в лесу.</w:t>
      </w:r>
    </w:p>
    <w:p w:rsidR="00D135B9" w:rsidRDefault="00D135B9" w:rsidP="001949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F55FB">
        <w:rPr>
          <w:rFonts w:ascii="Times New Roman" w:eastAsia="Times New Roman" w:hAnsi="Times New Roman" w:cs="Times New Roman"/>
          <w:b/>
          <w:i/>
          <w:color w:val="2C2D2E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Ребята, давайте поиграем. Посмотрите на экран. На нём изображены разные животные: и домашние, и дикие. Я предлагаю вам проверить: все ли эти животные живут в лесу.</w:t>
      </w:r>
    </w:p>
    <w:p w:rsidR="00AB54D2" w:rsidRDefault="00AB54D2" w:rsidP="001949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3E581D">
        <w:rPr>
          <w:rFonts w:ascii="Times New Roman" w:eastAsia="Times New Roman" w:hAnsi="Times New Roman" w:cs="Times New Roman"/>
          <w:i/>
          <w:color w:val="2C2D2E"/>
          <w:sz w:val="28"/>
          <w:szCs w:val="28"/>
          <w:u w:val="single"/>
          <w:lang w:eastAsia="ru-RU"/>
        </w:rPr>
        <w:t>Проводится интерактивная игра «Дикие животные»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9E52D4" w:rsidRDefault="009E52D4" w:rsidP="009E52D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1884473" cy="3348841"/>
            <wp:effectExtent l="19050" t="0" r="1477" b="0"/>
            <wp:docPr id="10" name="Рисунок 2" descr="C:\Users\User\Desktop\ПЕДАГОГ ГОДА\Методическое портфолио\Педагогиечская находка\IMG-202110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ДАГОГ ГОДА\Методическое портфолио\Педагогиечская находка\IMG-20211030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782" cy="334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52D4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drawing>
          <wp:inline distT="0" distB="0" distL="0" distR="0">
            <wp:extent cx="1881744" cy="3345321"/>
            <wp:effectExtent l="19050" t="0" r="4206" b="0"/>
            <wp:docPr id="2" name="Рисунок 2" descr="C:\Users\User\Desktop\ПЕДАГОГ ГОДА\Методическое портфолио\Педагогиечская находка\IMG-202110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ДАГОГ ГОДА\Методическое портфолио\Педагогиечская находка\IMG-20211030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1937" cy="334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6F8" w:rsidRDefault="008C56F8" w:rsidP="001330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C2D2E"/>
          <w:sz w:val="28"/>
          <w:szCs w:val="28"/>
          <w:lang w:eastAsia="ru-RU"/>
        </w:rPr>
      </w:pPr>
    </w:p>
    <w:p w:rsidR="001330A8" w:rsidRDefault="00AB54D2" w:rsidP="001330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F55FB">
        <w:rPr>
          <w:rFonts w:ascii="Times New Roman" w:eastAsia="Times New Roman" w:hAnsi="Times New Roman" w:cs="Times New Roman"/>
          <w:b/>
          <w:i/>
          <w:color w:val="2C2D2E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Ребята, вы помните, где мы были и чем занимались? Что нового узнали? Спасибо Вам, за увлекательное путешествие.</w:t>
      </w:r>
    </w:p>
    <w:p w:rsidR="001330A8" w:rsidRDefault="001330A8" w:rsidP="001330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046860" w:rsidRPr="00896BBE" w:rsidRDefault="001330A8" w:rsidP="001330A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6BBE">
        <w:rPr>
          <w:rFonts w:ascii="Times New Roman" w:hAnsi="Times New Roman" w:cs="Times New Roman"/>
          <w:b/>
          <w:sz w:val="28"/>
          <w:szCs w:val="28"/>
        </w:rPr>
        <w:t xml:space="preserve">По результатам проведенной интерактивной игры мною были </w:t>
      </w:r>
      <w:r w:rsidR="00896BBE" w:rsidRPr="00896BBE">
        <w:rPr>
          <w:rFonts w:ascii="Times New Roman" w:hAnsi="Times New Roman" w:cs="Times New Roman"/>
          <w:b/>
          <w:sz w:val="28"/>
          <w:szCs w:val="28"/>
        </w:rPr>
        <w:t>достигнуты следующие результаты:</w:t>
      </w:r>
    </w:p>
    <w:p w:rsidR="00896BBE" w:rsidRDefault="00896BBE" w:rsidP="001330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закрепление знаний о диких животных, их особенностях, образе жизни;</w:t>
      </w:r>
    </w:p>
    <w:p w:rsidR="00896BBE" w:rsidRDefault="00896BBE" w:rsidP="001330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- развитие наблюдательности, мышления, памяти через задания </w:t>
      </w:r>
      <w:r w:rsidR="007A2B4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 животными;</w:t>
      </w:r>
    </w:p>
    <w:p w:rsidR="00896BBE" w:rsidRDefault="00896BBE" w:rsidP="001330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формирование экологической грамотности – игра помогает познакомить детей с миром диких животных, их значением в природе;</w:t>
      </w:r>
    </w:p>
    <w:p w:rsidR="00896BBE" w:rsidRDefault="00896BBE" w:rsidP="001330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создание ситуации успеха – важно проводить игру на положительном эмоциональном фоне, создавая детям ситуацию успеха.</w:t>
      </w:r>
    </w:p>
    <w:p w:rsidR="00896BBE" w:rsidRPr="001330A8" w:rsidRDefault="00896BBE" w:rsidP="001330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Как показывает статистика, интерактивные формы обучения увеличивают запоминание информации на 30-50%.</w:t>
      </w:r>
    </w:p>
    <w:sectPr w:rsidR="00896BBE" w:rsidRPr="001330A8" w:rsidSect="00A8195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45C0B"/>
    <w:rsid w:val="00046860"/>
    <w:rsid w:val="001330A8"/>
    <w:rsid w:val="001949F2"/>
    <w:rsid w:val="00222927"/>
    <w:rsid w:val="0029097D"/>
    <w:rsid w:val="00323F29"/>
    <w:rsid w:val="00326778"/>
    <w:rsid w:val="003769A7"/>
    <w:rsid w:val="003E581D"/>
    <w:rsid w:val="003E781A"/>
    <w:rsid w:val="004A19A0"/>
    <w:rsid w:val="004C67D1"/>
    <w:rsid w:val="004F55FB"/>
    <w:rsid w:val="00502E30"/>
    <w:rsid w:val="005439CF"/>
    <w:rsid w:val="0065282D"/>
    <w:rsid w:val="006873B6"/>
    <w:rsid w:val="006D214E"/>
    <w:rsid w:val="00754849"/>
    <w:rsid w:val="007A2B4A"/>
    <w:rsid w:val="0081403D"/>
    <w:rsid w:val="00863385"/>
    <w:rsid w:val="00896BBE"/>
    <w:rsid w:val="008C56F8"/>
    <w:rsid w:val="00955B22"/>
    <w:rsid w:val="009E52D4"/>
    <w:rsid w:val="00A45C0B"/>
    <w:rsid w:val="00A8195F"/>
    <w:rsid w:val="00AB54D2"/>
    <w:rsid w:val="00AF74BE"/>
    <w:rsid w:val="00C00584"/>
    <w:rsid w:val="00C00869"/>
    <w:rsid w:val="00C51C2D"/>
    <w:rsid w:val="00CA3DF0"/>
    <w:rsid w:val="00CE37EA"/>
    <w:rsid w:val="00D135B9"/>
    <w:rsid w:val="00D60D32"/>
    <w:rsid w:val="00D61BFD"/>
    <w:rsid w:val="00D64D80"/>
    <w:rsid w:val="00D9107B"/>
    <w:rsid w:val="00E17945"/>
    <w:rsid w:val="00ED65F3"/>
    <w:rsid w:val="00FF3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F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8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7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5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7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9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87</cp:revision>
  <dcterms:created xsi:type="dcterms:W3CDTF">2026-02-22T13:04:00Z</dcterms:created>
  <dcterms:modified xsi:type="dcterms:W3CDTF">2026-02-25T14:50:00Z</dcterms:modified>
</cp:coreProperties>
</file>